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191"/>
        <w:tblW w:w="10753" w:type="dxa"/>
        <w:tblLayout w:type="fixed"/>
        <w:tblCellMar>
          <w:left w:w="10" w:type="dxa"/>
          <w:right w:w="10" w:type="dxa"/>
        </w:tblCellMar>
        <w:tblLook w:val="0000" w:firstRow="0" w:lastRow="0" w:firstColumn="0" w:lastColumn="0" w:noHBand="0" w:noVBand="0"/>
      </w:tblPr>
      <w:tblGrid>
        <w:gridCol w:w="2045"/>
        <w:gridCol w:w="8708"/>
      </w:tblGrid>
      <w:tr w:rsidR="007F1091" w:rsidRPr="0057272B" w:rsidTr="00D16E83">
        <w:trPr>
          <w:trHeight w:val="6096"/>
        </w:trPr>
        <w:tc>
          <w:tcPr>
            <w:tcW w:w="2045" w:type="dxa"/>
            <w:tcMar>
              <w:top w:w="0" w:type="dxa"/>
              <w:left w:w="70" w:type="dxa"/>
              <w:bottom w:w="0" w:type="dxa"/>
              <w:right w:w="70" w:type="dxa"/>
            </w:tcMar>
          </w:tcPr>
          <w:p w:rsidR="007F1091" w:rsidRPr="00E221F2" w:rsidRDefault="007F1091" w:rsidP="00D16E83">
            <w:pPr>
              <w:pStyle w:val="Standard"/>
              <w:widowControl w:val="0"/>
              <w:snapToGrid w:val="0"/>
              <w:rPr>
                <w:rFonts w:ascii="Arial" w:hAnsi="Arial" w:cs="Arial"/>
                <w:sz w:val="24"/>
                <w:szCs w:val="24"/>
              </w:rPr>
            </w:pPr>
            <w:r w:rsidRPr="0057272B">
              <w:rPr>
                <w:rFonts w:ascii="Arial" w:hAnsi="Arial" w:cs="Arial"/>
                <w:noProof/>
                <w:sz w:val="24"/>
                <w:szCs w:val="24"/>
              </w:rPr>
              <w:drawing>
                <wp:inline distT="0" distB="0" distL="0" distR="0" wp14:anchorId="7546044E" wp14:editId="1A2017E1">
                  <wp:extent cx="1247775" cy="1190625"/>
                  <wp:effectExtent l="0" t="0" r="9525" b="9525"/>
                  <wp:docPr id="8" name="Image 8" descr="C:\Documents and Settings\Myriam ATEJ\Mes documents\Périscolaire\logo_at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Documents and Settings\Myriam ATEJ\Mes documents\Périscolaire\logo_atej.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190625"/>
                          </a:xfrm>
                          <a:prstGeom prst="rect">
                            <a:avLst/>
                          </a:prstGeom>
                          <a:noFill/>
                          <a:ln>
                            <a:noFill/>
                          </a:ln>
                        </pic:spPr>
                      </pic:pic>
                    </a:graphicData>
                  </a:graphic>
                </wp:inline>
              </w:drawing>
            </w:r>
          </w:p>
        </w:tc>
        <w:tc>
          <w:tcPr>
            <w:tcW w:w="8708" w:type="dxa"/>
            <w:tcMar>
              <w:top w:w="0" w:type="dxa"/>
              <w:left w:w="70" w:type="dxa"/>
              <w:bottom w:w="0" w:type="dxa"/>
              <w:right w:w="70" w:type="dxa"/>
            </w:tcMar>
          </w:tcPr>
          <w:p w:rsidR="007F1091" w:rsidRPr="00B55AFC" w:rsidRDefault="007F1091" w:rsidP="00D16E83">
            <w:pPr>
              <w:suppressAutoHyphens/>
              <w:overflowPunct w:val="0"/>
              <w:autoSpaceDE w:val="0"/>
              <w:snapToGrid w:val="0"/>
              <w:spacing w:before="120" w:after="0" w:line="240" w:lineRule="auto"/>
              <w:ind w:left="-353"/>
              <w:jc w:val="center"/>
              <w:textAlignment w:val="baseline"/>
              <w:rPr>
                <w:rFonts w:ascii="Arial" w:eastAsia="Times New Roman" w:hAnsi="Arial" w:cs="Arial"/>
                <w:b/>
                <w:sz w:val="24"/>
                <w:szCs w:val="24"/>
                <w:lang w:eastAsia="zh-CN"/>
              </w:rPr>
            </w:pPr>
            <w:r w:rsidRPr="00B55AFC">
              <w:rPr>
                <w:rFonts w:ascii="Arial" w:eastAsia="Times New Roman" w:hAnsi="Arial" w:cs="Arial"/>
                <w:b/>
                <w:sz w:val="24"/>
                <w:szCs w:val="24"/>
                <w:lang w:eastAsia="zh-CN"/>
              </w:rPr>
              <w:t>Association</w:t>
            </w:r>
            <w:r w:rsidRPr="00B55AFC">
              <w:rPr>
                <w:rFonts w:ascii="Arial" w:eastAsia="Arial" w:hAnsi="Arial" w:cs="Arial"/>
                <w:b/>
                <w:sz w:val="24"/>
                <w:szCs w:val="24"/>
                <w:lang w:eastAsia="zh-CN"/>
              </w:rPr>
              <w:t xml:space="preserve"> </w:t>
            </w:r>
            <w:r w:rsidRPr="00B55AFC">
              <w:rPr>
                <w:rFonts w:ascii="Arial" w:eastAsia="Times New Roman" w:hAnsi="Arial" w:cs="Arial"/>
                <w:b/>
                <w:sz w:val="24"/>
                <w:szCs w:val="24"/>
                <w:lang w:eastAsia="zh-CN"/>
              </w:rPr>
              <w:t>Tervilloise</w:t>
            </w:r>
            <w:r w:rsidRPr="00B55AFC">
              <w:rPr>
                <w:rFonts w:ascii="Arial" w:eastAsia="Arial" w:hAnsi="Arial" w:cs="Arial"/>
                <w:b/>
                <w:sz w:val="24"/>
                <w:szCs w:val="24"/>
                <w:lang w:eastAsia="zh-CN"/>
              </w:rPr>
              <w:t xml:space="preserve"> </w:t>
            </w:r>
            <w:r w:rsidRPr="00B55AFC">
              <w:rPr>
                <w:rFonts w:ascii="Arial" w:eastAsia="Times New Roman" w:hAnsi="Arial" w:cs="Arial"/>
                <w:b/>
                <w:sz w:val="24"/>
                <w:szCs w:val="24"/>
                <w:lang w:eastAsia="zh-CN"/>
              </w:rPr>
              <w:t>de</w:t>
            </w:r>
            <w:r w:rsidRPr="00B55AFC">
              <w:rPr>
                <w:rFonts w:ascii="Arial" w:eastAsia="Arial" w:hAnsi="Arial" w:cs="Arial"/>
                <w:b/>
                <w:sz w:val="24"/>
                <w:szCs w:val="24"/>
                <w:lang w:eastAsia="zh-CN"/>
              </w:rPr>
              <w:t xml:space="preserve"> </w:t>
            </w:r>
            <w:r w:rsidRPr="00B55AFC">
              <w:rPr>
                <w:rFonts w:ascii="Arial" w:eastAsia="Times New Roman" w:hAnsi="Arial" w:cs="Arial"/>
                <w:b/>
                <w:sz w:val="24"/>
                <w:szCs w:val="24"/>
                <w:lang w:eastAsia="zh-CN"/>
              </w:rPr>
              <w:t>l</w:t>
            </w:r>
            <w:r w:rsidRPr="00B55AFC">
              <w:rPr>
                <w:rFonts w:ascii="Arial" w:eastAsia="Arial" w:hAnsi="Arial" w:cs="Arial"/>
                <w:b/>
                <w:sz w:val="24"/>
                <w:szCs w:val="24"/>
                <w:lang w:eastAsia="zh-CN"/>
              </w:rPr>
              <w:t>’</w:t>
            </w:r>
            <w:r w:rsidRPr="00B55AFC">
              <w:rPr>
                <w:rFonts w:ascii="Arial" w:eastAsia="Times New Roman" w:hAnsi="Arial" w:cs="Arial"/>
                <w:b/>
                <w:sz w:val="24"/>
                <w:szCs w:val="24"/>
                <w:lang w:eastAsia="zh-CN"/>
              </w:rPr>
              <w:t>Enfance</w:t>
            </w:r>
            <w:r w:rsidRPr="00B55AFC">
              <w:rPr>
                <w:rFonts w:ascii="Arial" w:eastAsia="Arial" w:hAnsi="Arial" w:cs="Arial"/>
                <w:b/>
                <w:sz w:val="24"/>
                <w:szCs w:val="24"/>
                <w:lang w:eastAsia="zh-CN"/>
              </w:rPr>
              <w:t xml:space="preserve"> </w:t>
            </w:r>
            <w:r w:rsidRPr="00B55AFC">
              <w:rPr>
                <w:rFonts w:ascii="Arial" w:eastAsia="Times New Roman" w:hAnsi="Arial" w:cs="Arial"/>
                <w:b/>
                <w:sz w:val="24"/>
                <w:szCs w:val="24"/>
                <w:lang w:eastAsia="zh-CN"/>
              </w:rPr>
              <w:t>et</w:t>
            </w:r>
            <w:r w:rsidRPr="00B55AFC">
              <w:rPr>
                <w:rFonts w:ascii="Arial" w:eastAsia="Arial" w:hAnsi="Arial" w:cs="Arial"/>
                <w:b/>
                <w:sz w:val="24"/>
                <w:szCs w:val="24"/>
                <w:lang w:eastAsia="zh-CN"/>
              </w:rPr>
              <w:t xml:space="preserve"> </w:t>
            </w:r>
            <w:r w:rsidRPr="00B55AFC">
              <w:rPr>
                <w:rFonts w:ascii="Arial" w:eastAsia="Times New Roman" w:hAnsi="Arial" w:cs="Arial"/>
                <w:b/>
                <w:sz w:val="24"/>
                <w:szCs w:val="24"/>
                <w:lang w:eastAsia="zh-CN"/>
              </w:rPr>
              <w:t>de</w:t>
            </w:r>
            <w:r w:rsidRPr="00B55AFC">
              <w:rPr>
                <w:rFonts w:ascii="Arial" w:eastAsia="Arial" w:hAnsi="Arial" w:cs="Arial"/>
                <w:b/>
                <w:sz w:val="24"/>
                <w:szCs w:val="24"/>
                <w:lang w:eastAsia="zh-CN"/>
              </w:rPr>
              <w:t xml:space="preserve"> </w:t>
            </w:r>
            <w:r w:rsidRPr="00B55AFC">
              <w:rPr>
                <w:rFonts w:ascii="Arial" w:eastAsia="Times New Roman" w:hAnsi="Arial" w:cs="Arial"/>
                <w:b/>
                <w:sz w:val="24"/>
                <w:szCs w:val="24"/>
                <w:lang w:eastAsia="zh-CN"/>
              </w:rPr>
              <w:t>la</w:t>
            </w:r>
            <w:r w:rsidRPr="00B55AFC">
              <w:rPr>
                <w:rFonts w:ascii="Arial" w:eastAsia="Arial" w:hAnsi="Arial" w:cs="Arial"/>
                <w:b/>
                <w:sz w:val="24"/>
                <w:szCs w:val="24"/>
                <w:lang w:eastAsia="zh-CN"/>
              </w:rPr>
              <w:t xml:space="preserve"> </w:t>
            </w:r>
            <w:r w:rsidRPr="00B55AFC">
              <w:rPr>
                <w:rFonts w:ascii="Arial" w:eastAsia="Times New Roman" w:hAnsi="Arial" w:cs="Arial"/>
                <w:b/>
                <w:sz w:val="24"/>
                <w:szCs w:val="24"/>
                <w:lang w:eastAsia="zh-CN"/>
              </w:rPr>
              <w:t>Jeunesse</w:t>
            </w:r>
          </w:p>
          <w:p w:rsidR="007F1091" w:rsidRPr="00B55AFC" w:rsidRDefault="007F1091" w:rsidP="00D16E83">
            <w:pPr>
              <w:tabs>
                <w:tab w:val="left" w:pos="1348"/>
              </w:tabs>
              <w:suppressAutoHyphens/>
              <w:overflowPunct w:val="0"/>
              <w:autoSpaceDE w:val="0"/>
              <w:spacing w:after="0" w:line="240" w:lineRule="auto"/>
              <w:ind w:left="-353"/>
              <w:jc w:val="center"/>
              <w:textAlignment w:val="baseline"/>
              <w:rPr>
                <w:rFonts w:ascii="Arial" w:eastAsia="Times New Roman" w:hAnsi="Arial" w:cs="Arial"/>
                <w:sz w:val="20"/>
                <w:szCs w:val="20"/>
                <w:lang w:eastAsia="zh-CN"/>
              </w:rPr>
            </w:pPr>
            <w:r w:rsidRPr="00B55AFC">
              <w:rPr>
                <w:rFonts w:ascii="Arial" w:eastAsia="Times New Roman" w:hAnsi="Arial" w:cs="Arial"/>
                <w:sz w:val="20"/>
                <w:szCs w:val="20"/>
                <w:lang w:eastAsia="zh-CN"/>
              </w:rPr>
              <w:t>Association</w:t>
            </w:r>
            <w:r w:rsidRPr="00B55AFC">
              <w:rPr>
                <w:rFonts w:ascii="Arial" w:eastAsia="Arial" w:hAnsi="Arial" w:cs="Arial"/>
                <w:sz w:val="20"/>
                <w:szCs w:val="20"/>
                <w:lang w:eastAsia="zh-CN"/>
              </w:rPr>
              <w:t xml:space="preserve"> </w:t>
            </w:r>
            <w:r w:rsidRPr="00B55AFC">
              <w:rPr>
                <w:rFonts w:ascii="Arial" w:eastAsia="Times New Roman" w:hAnsi="Arial" w:cs="Arial"/>
                <w:sz w:val="20"/>
                <w:szCs w:val="20"/>
                <w:lang w:eastAsia="zh-CN"/>
              </w:rPr>
              <w:t>d</w:t>
            </w:r>
            <w:r w:rsidRPr="00B55AFC">
              <w:rPr>
                <w:rFonts w:ascii="Arial" w:eastAsia="Arial" w:hAnsi="Arial" w:cs="Arial"/>
                <w:sz w:val="20"/>
                <w:szCs w:val="20"/>
                <w:lang w:eastAsia="zh-CN"/>
              </w:rPr>
              <w:t>’</w:t>
            </w:r>
            <w:r w:rsidRPr="00B55AFC">
              <w:rPr>
                <w:rFonts w:ascii="Arial" w:eastAsia="Times New Roman" w:hAnsi="Arial" w:cs="Arial"/>
                <w:sz w:val="20"/>
                <w:szCs w:val="20"/>
                <w:lang w:eastAsia="zh-CN"/>
              </w:rPr>
              <w:t>éducation</w:t>
            </w:r>
            <w:r w:rsidRPr="00B55AFC">
              <w:rPr>
                <w:rFonts w:ascii="Arial" w:eastAsia="Arial" w:hAnsi="Arial" w:cs="Arial"/>
                <w:sz w:val="20"/>
                <w:szCs w:val="20"/>
                <w:lang w:eastAsia="zh-CN"/>
              </w:rPr>
              <w:t xml:space="preserve"> </w:t>
            </w:r>
            <w:r w:rsidRPr="00B55AFC">
              <w:rPr>
                <w:rFonts w:ascii="Arial" w:eastAsia="Times New Roman" w:hAnsi="Arial" w:cs="Arial"/>
                <w:sz w:val="20"/>
                <w:szCs w:val="20"/>
                <w:lang w:eastAsia="zh-CN"/>
              </w:rPr>
              <w:t>populaire</w:t>
            </w:r>
            <w:r w:rsidRPr="00B55AFC">
              <w:rPr>
                <w:rFonts w:ascii="Arial" w:eastAsia="Arial" w:hAnsi="Arial" w:cs="Arial"/>
                <w:sz w:val="20"/>
                <w:szCs w:val="20"/>
                <w:lang w:eastAsia="zh-CN"/>
              </w:rPr>
              <w:t xml:space="preserve"> </w:t>
            </w:r>
            <w:r w:rsidRPr="00B55AFC">
              <w:rPr>
                <w:rFonts w:ascii="Arial" w:eastAsia="Times New Roman" w:hAnsi="Arial" w:cs="Arial"/>
                <w:sz w:val="20"/>
                <w:szCs w:val="20"/>
                <w:lang w:eastAsia="zh-CN"/>
              </w:rPr>
              <w:t>-</w:t>
            </w:r>
            <w:r w:rsidRPr="00B55AFC">
              <w:rPr>
                <w:rFonts w:ascii="Arial" w:eastAsia="Arial" w:hAnsi="Arial" w:cs="Arial"/>
                <w:sz w:val="20"/>
                <w:szCs w:val="20"/>
                <w:lang w:eastAsia="zh-CN"/>
              </w:rPr>
              <w:t xml:space="preserve"> </w:t>
            </w:r>
            <w:r w:rsidRPr="00B55AFC">
              <w:rPr>
                <w:rFonts w:ascii="Arial" w:eastAsia="Times New Roman" w:hAnsi="Arial" w:cs="Arial"/>
                <w:sz w:val="20"/>
                <w:szCs w:val="20"/>
                <w:lang w:eastAsia="zh-CN"/>
              </w:rPr>
              <w:t>arrêté</w:t>
            </w:r>
            <w:r w:rsidRPr="00B55AFC">
              <w:rPr>
                <w:rFonts w:ascii="Arial" w:eastAsia="Arial" w:hAnsi="Arial" w:cs="Arial"/>
                <w:sz w:val="20"/>
                <w:szCs w:val="20"/>
                <w:lang w:eastAsia="zh-CN"/>
              </w:rPr>
              <w:t xml:space="preserve"> </w:t>
            </w:r>
            <w:r w:rsidRPr="00B55AFC">
              <w:rPr>
                <w:rFonts w:ascii="Arial" w:eastAsia="Times New Roman" w:hAnsi="Arial" w:cs="Arial"/>
                <w:sz w:val="20"/>
                <w:szCs w:val="20"/>
                <w:lang w:eastAsia="zh-CN"/>
              </w:rPr>
              <w:t>n°</w:t>
            </w:r>
            <w:r w:rsidRPr="00B55AFC">
              <w:rPr>
                <w:rFonts w:ascii="Arial" w:eastAsia="Arial" w:hAnsi="Arial" w:cs="Arial"/>
                <w:sz w:val="20"/>
                <w:szCs w:val="20"/>
                <w:lang w:eastAsia="zh-CN"/>
              </w:rPr>
              <w:t xml:space="preserve"> </w:t>
            </w:r>
            <w:r w:rsidRPr="00B55AFC">
              <w:rPr>
                <w:rFonts w:ascii="Arial" w:eastAsia="Times New Roman" w:hAnsi="Arial" w:cs="Arial"/>
                <w:sz w:val="20"/>
                <w:szCs w:val="20"/>
                <w:lang w:eastAsia="zh-CN"/>
              </w:rPr>
              <w:t>JEP</w:t>
            </w:r>
            <w:r w:rsidRPr="00B55AFC">
              <w:rPr>
                <w:rFonts w:ascii="Arial" w:eastAsia="Arial" w:hAnsi="Arial" w:cs="Arial"/>
                <w:sz w:val="20"/>
                <w:szCs w:val="20"/>
                <w:lang w:eastAsia="zh-CN"/>
              </w:rPr>
              <w:t xml:space="preserve"> </w:t>
            </w:r>
            <w:r w:rsidRPr="00B55AFC">
              <w:rPr>
                <w:rFonts w:ascii="Arial" w:eastAsia="Times New Roman" w:hAnsi="Arial" w:cs="Arial"/>
                <w:sz w:val="20"/>
                <w:szCs w:val="20"/>
                <w:lang w:eastAsia="zh-CN"/>
              </w:rPr>
              <w:t>04-021</w:t>
            </w:r>
          </w:p>
          <w:p w:rsidR="007F1091" w:rsidRPr="00B55AFC" w:rsidRDefault="007F1091" w:rsidP="00D16E83">
            <w:pPr>
              <w:suppressAutoHyphens/>
              <w:overflowPunct w:val="0"/>
              <w:autoSpaceDE w:val="0"/>
              <w:spacing w:after="0" w:line="240" w:lineRule="auto"/>
              <w:ind w:left="-353"/>
              <w:jc w:val="center"/>
              <w:textAlignment w:val="baseline"/>
              <w:rPr>
                <w:rFonts w:ascii="Arial" w:eastAsia="Times New Roman" w:hAnsi="Arial" w:cs="Arial"/>
                <w:sz w:val="20"/>
                <w:szCs w:val="20"/>
                <w:lang w:eastAsia="zh-CN"/>
              </w:rPr>
            </w:pPr>
            <w:r w:rsidRPr="00B55AFC">
              <w:rPr>
                <w:rFonts w:ascii="Arial" w:eastAsia="Times New Roman" w:hAnsi="Arial" w:cs="Arial"/>
                <w:sz w:val="20"/>
                <w:szCs w:val="20"/>
                <w:lang w:eastAsia="zh-CN"/>
              </w:rPr>
              <w:t>Affiliée</w:t>
            </w:r>
            <w:r w:rsidRPr="00B55AFC">
              <w:rPr>
                <w:rFonts w:ascii="Arial" w:eastAsia="Arial" w:hAnsi="Arial" w:cs="Arial"/>
                <w:sz w:val="20"/>
                <w:szCs w:val="20"/>
                <w:lang w:eastAsia="zh-CN"/>
              </w:rPr>
              <w:t xml:space="preserve"> </w:t>
            </w:r>
            <w:r w:rsidRPr="00B55AFC">
              <w:rPr>
                <w:rFonts w:ascii="Arial" w:eastAsia="Times New Roman" w:hAnsi="Arial" w:cs="Arial"/>
                <w:sz w:val="20"/>
                <w:szCs w:val="20"/>
                <w:lang w:eastAsia="zh-CN"/>
              </w:rPr>
              <w:t>à</w:t>
            </w:r>
            <w:r w:rsidRPr="00B55AFC">
              <w:rPr>
                <w:rFonts w:ascii="Arial" w:eastAsia="Arial" w:hAnsi="Arial" w:cs="Arial"/>
                <w:sz w:val="20"/>
                <w:szCs w:val="20"/>
                <w:lang w:eastAsia="zh-CN"/>
              </w:rPr>
              <w:t xml:space="preserve"> </w:t>
            </w:r>
            <w:r w:rsidRPr="00B55AFC">
              <w:rPr>
                <w:rFonts w:ascii="Arial" w:eastAsia="Times New Roman" w:hAnsi="Arial" w:cs="Arial"/>
                <w:sz w:val="20"/>
                <w:szCs w:val="20"/>
                <w:lang w:eastAsia="zh-CN"/>
              </w:rPr>
              <w:t>la</w:t>
            </w:r>
            <w:r w:rsidRPr="00B55AFC">
              <w:rPr>
                <w:rFonts w:ascii="Arial" w:eastAsia="Arial" w:hAnsi="Arial" w:cs="Arial"/>
                <w:sz w:val="20"/>
                <w:szCs w:val="20"/>
                <w:lang w:eastAsia="zh-CN"/>
              </w:rPr>
              <w:t xml:space="preserve"> </w:t>
            </w:r>
            <w:r w:rsidRPr="00B55AFC">
              <w:rPr>
                <w:rFonts w:ascii="Arial" w:eastAsia="Times New Roman" w:hAnsi="Arial" w:cs="Arial"/>
                <w:sz w:val="20"/>
                <w:szCs w:val="20"/>
                <w:lang w:eastAsia="zh-CN"/>
              </w:rPr>
              <w:t>Fédération</w:t>
            </w:r>
            <w:r w:rsidRPr="00B55AFC">
              <w:rPr>
                <w:rFonts w:ascii="Arial" w:eastAsia="Arial" w:hAnsi="Arial" w:cs="Arial"/>
                <w:sz w:val="20"/>
                <w:szCs w:val="20"/>
                <w:lang w:eastAsia="zh-CN"/>
              </w:rPr>
              <w:t xml:space="preserve"> </w:t>
            </w:r>
            <w:r w:rsidRPr="00B55AFC">
              <w:rPr>
                <w:rFonts w:ascii="Arial" w:eastAsia="Times New Roman" w:hAnsi="Arial" w:cs="Arial"/>
                <w:sz w:val="20"/>
                <w:szCs w:val="20"/>
                <w:lang w:eastAsia="zh-CN"/>
              </w:rPr>
              <w:t>des</w:t>
            </w:r>
            <w:r w:rsidRPr="00B55AFC">
              <w:rPr>
                <w:rFonts w:ascii="Arial" w:eastAsia="Arial" w:hAnsi="Arial" w:cs="Arial"/>
                <w:sz w:val="20"/>
                <w:szCs w:val="20"/>
                <w:lang w:eastAsia="zh-CN"/>
              </w:rPr>
              <w:t xml:space="preserve"> </w:t>
            </w:r>
            <w:r w:rsidRPr="00B55AFC">
              <w:rPr>
                <w:rFonts w:ascii="Arial" w:eastAsia="Times New Roman" w:hAnsi="Arial" w:cs="Arial"/>
                <w:sz w:val="20"/>
                <w:szCs w:val="20"/>
                <w:lang w:eastAsia="zh-CN"/>
              </w:rPr>
              <w:t>Centres</w:t>
            </w:r>
            <w:r w:rsidRPr="00B55AFC">
              <w:rPr>
                <w:rFonts w:ascii="Arial" w:eastAsia="Arial" w:hAnsi="Arial" w:cs="Arial"/>
                <w:sz w:val="20"/>
                <w:szCs w:val="20"/>
                <w:lang w:eastAsia="zh-CN"/>
              </w:rPr>
              <w:t xml:space="preserve"> </w:t>
            </w:r>
            <w:r w:rsidRPr="00B55AFC">
              <w:rPr>
                <w:rFonts w:ascii="Arial" w:eastAsia="Times New Roman" w:hAnsi="Arial" w:cs="Arial"/>
                <w:sz w:val="20"/>
                <w:szCs w:val="20"/>
                <w:lang w:eastAsia="zh-CN"/>
              </w:rPr>
              <w:t>Sociaux</w:t>
            </w:r>
            <w:r w:rsidRPr="00B55AFC">
              <w:rPr>
                <w:rFonts w:ascii="Arial" w:eastAsia="Arial" w:hAnsi="Arial" w:cs="Arial"/>
                <w:sz w:val="20"/>
                <w:szCs w:val="20"/>
                <w:lang w:eastAsia="zh-CN"/>
              </w:rPr>
              <w:t xml:space="preserve"> </w:t>
            </w:r>
            <w:r w:rsidRPr="00B55AFC">
              <w:rPr>
                <w:rFonts w:ascii="Arial" w:eastAsia="Times New Roman" w:hAnsi="Arial" w:cs="Arial"/>
                <w:sz w:val="20"/>
                <w:szCs w:val="20"/>
                <w:lang w:eastAsia="zh-CN"/>
              </w:rPr>
              <w:t>de</w:t>
            </w:r>
            <w:r w:rsidRPr="00B55AFC">
              <w:rPr>
                <w:rFonts w:ascii="Arial" w:eastAsia="Arial" w:hAnsi="Arial" w:cs="Arial"/>
                <w:sz w:val="20"/>
                <w:szCs w:val="20"/>
                <w:lang w:eastAsia="zh-CN"/>
              </w:rPr>
              <w:t xml:space="preserve"> </w:t>
            </w:r>
            <w:r w:rsidRPr="00B55AFC">
              <w:rPr>
                <w:rFonts w:ascii="Arial" w:eastAsia="Times New Roman" w:hAnsi="Arial" w:cs="Arial"/>
                <w:sz w:val="20"/>
                <w:szCs w:val="20"/>
                <w:lang w:eastAsia="zh-CN"/>
              </w:rPr>
              <w:t>la</w:t>
            </w:r>
            <w:r w:rsidRPr="00B55AFC">
              <w:rPr>
                <w:rFonts w:ascii="Arial" w:eastAsia="Arial" w:hAnsi="Arial" w:cs="Arial"/>
                <w:sz w:val="20"/>
                <w:szCs w:val="20"/>
                <w:lang w:eastAsia="zh-CN"/>
              </w:rPr>
              <w:t xml:space="preserve"> </w:t>
            </w:r>
            <w:r w:rsidRPr="00B55AFC">
              <w:rPr>
                <w:rFonts w:ascii="Arial" w:eastAsia="Times New Roman" w:hAnsi="Arial" w:cs="Arial"/>
                <w:sz w:val="20"/>
                <w:szCs w:val="20"/>
                <w:lang w:eastAsia="zh-CN"/>
              </w:rPr>
              <w:t>Moselle</w:t>
            </w:r>
          </w:p>
          <w:p w:rsidR="007F1091" w:rsidRPr="00B55AFC" w:rsidRDefault="007F1091" w:rsidP="00D16E83">
            <w:pPr>
              <w:suppressAutoHyphens/>
              <w:overflowPunct w:val="0"/>
              <w:autoSpaceDE w:val="0"/>
              <w:spacing w:after="0" w:line="240" w:lineRule="auto"/>
              <w:ind w:left="-353"/>
              <w:jc w:val="center"/>
              <w:textAlignment w:val="baseline"/>
              <w:rPr>
                <w:rFonts w:ascii="Arial" w:eastAsia="Times New Roman" w:hAnsi="Arial" w:cs="Arial"/>
                <w:sz w:val="20"/>
                <w:szCs w:val="20"/>
                <w:lang w:eastAsia="zh-CN"/>
              </w:rPr>
            </w:pPr>
            <w:r w:rsidRPr="00B55AFC">
              <w:rPr>
                <w:rFonts w:ascii="Arial" w:eastAsia="Times New Roman" w:hAnsi="Arial" w:cs="Arial"/>
                <w:sz w:val="20"/>
                <w:szCs w:val="20"/>
                <w:lang w:eastAsia="zh-CN"/>
              </w:rPr>
              <w:t xml:space="preserve">N° de </w:t>
            </w:r>
            <w:proofErr w:type="spellStart"/>
            <w:r w:rsidRPr="00B55AFC">
              <w:rPr>
                <w:rFonts w:ascii="Arial" w:eastAsia="Times New Roman" w:hAnsi="Arial" w:cs="Arial"/>
                <w:sz w:val="20"/>
                <w:szCs w:val="20"/>
                <w:lang w:eastAsia="zh-CN"/>
              </w:rPr>
              <w:t>siret</w:t>
            </w:r>
            <w:proofErr w:type="spellEnd"/>
            <w:r w:rsidRPr="00B55AFC">
              <w:rPr>
                <w:rFonts w:ascii="Arial" w:eastAsia="Times New Roman" w:hAnsi="Arial" w:cs="Arial"/>
                <w:sz w:val="20"/>
                <w:szCs w:val="20"/>
                <w:lang w:eastAsia="zh-CN"/>
              </w:rPr>
              <w:t xml:space="preserve"> : 344 041 058 00027- APE 9499 Z</w:t>
            </w:r>
          </w:p>
          <w:p w:rsidR="007F1091" w:rsidRPr="00B55AFC" w:rsidRDefault="007F1091" w:rsidP="00D16E83">
            <w:pPr>
              <w:suppressAutoHyphens/>
              <w:overflowPunct w:val="0"/>
              <w:autoSpaceDE w:val="0"/>
              <w:spacing w:after="0" w:line="240" w:lineRule="auto"/>
              <w:ind w:left="-353"/>
              <w:jc w:val="center"/>
              <w:textAlignment w:val="baseline"/>
              <w:rPr>
                <w:rFonts w:ascii="Arial" w:eastAsia="Times New Roman" w:hAnsi="Arial" w:cs="Arial"/>
                <w:sz w:val="20"/>
                <w:szCs w:val="20"/>
                <w:lang w:eastAsia="zh-CN"/>
              </w:rPr>
            </w:pPr>
            <w:r w:rsidRPr="00B55AFC">
              <w:rPr>
                <w:rFonts w:ascii="Arial" w:eastAsia="Arial" w:hAnsi="Arial" w:cs="Arial"/>
                <w:sz w:val="20"/>
                <w:szCs w:val="20"/>
                <w:lang w:eastAsia="zh-CN"/>
              </w:rPr>
              <w:t xml:space="preserve">4 rue Haute </w:t>
            </w:r>
            <w:r w:rsidRPr="00B55AFC">
              <w:rPr>
                <w:rFonts w:ascii="Arial" w:eastAsia="Times New Roman" w:hAnsi="Arial" w:cs="Arial"/>
                <w:sz w:val="20"/>
                <w:szCs w:val="20"/>
                <w:lang w:eastAsia="zh-CN"/>
              </w:rPr>
              <w:t>57180</w:t>
            </w:r>
            <w:r w:rsidRPr="00B55AFC">
              <w:rPr>
                <w:rFonts w:ascii="Arial" w:eastAsia="Arial" w:hAnsi="Arial" w:cs="Arial"/>
                <w:sz w:val="20"/>
                <w:szCs w:val="20"/>
                <w:lang w:eastAsia="zh-CN"/>
              </w:rPr>
              <w:t xml:space="preserve"> </w:t>
            </w:r>
            <w:r w:rsidRPr="00B55AFC">
              <w:rPr>
                <w:rFonts w:ascii="Arial" w:eastAsia="Times New Roman" w:hAnsi="Arial" w:cs="Arial"/>
                <w:sz w:val="20"/>
                <w:szCs w:val="20"/>
                <w:lang w:eastAsia="zh-CN"/>
              </w:rPr>
              <w:t>TERVILLE</w:t>
            </w:r>
            <w:r w:rsidRPr="00B55AFC">
              <w:rPr>
                <w:rFonts w:ascii="Arial" w:eastAsia="Arial" w:hAnsi="Arial" w:cs="Arial"/>
                <w:sz w:val="20"/>
                <w:szCs w:val="20"/>
                <w:lang w:eastAsia="zh-CN"/>
              </w:rPr>
              <w:t xml:space="preserve"> </w:t>
            </w:r>
            <w:r w:rsidRPr="00B55AFC">
              <w:rPr>
                <w:rFonts w:ascii="Arial" w:eastAsia="Times New Roman" w:hAnsi="Arial" w:cs="Arial"/>
                <w:sz w:val="20"/>
                <w:szCs w:val="20"/>
                <w:lang w:eastAsia="zh-CN"/>
              </w:rPr>
              <w:t>-</w:t>
            </w:r>
            <w:r w:rsidRPr="00B55AFC">
              <w:rPr>
                <w:rFonts w:ascii="Arial" w:eastAsia="Arial" w:hAnsi="Arial" w:cs="Arial"/>
                <w:sz w:val="20"/>
                <w:szCs w:val="20"/>
                <w:lang w:eastAsia="zh-CN"/>
              </w:rPr>
              <w:t xml:space="preserve"> </w:t>
            </w:r>
            <w:r w:rsidRPr="00B55AFC">
              <w:rPr>
                <w:rFonts w:ascii="Arial" w:eastAsia="Times New Roman" w:hAnsi="Arial" w:cs="Arial"/>
                <w:sz w:val="20"/>
                <w:szCs w:val="20"/>
                <w:lang w:eastAsia="zh-CN"/>
              </w:rPr>
              <w:t>Tél.:</w:t>
            </w:r>
            <w:r w:rsidRPr="00B55AFC">
              <w:rPr>
                <w:rFonts w:ascii="Arial" w:eastAsia="Arial" w:hAnsi="Arial" w:cs="Arial"/>
                <w:sz w:val="20"/>
                <w:szCs w:val="20"/>
                <w:lang w:eastAsia="zh-CN"/>
              </w:rPr>
              <w:t xml:space="preserve"> </w:t>
            </w:r>
            <w:r w:rsidRPr="00B55AFC">
              <w:rPr>
                <w:rFonts w:ascii="Arial" w:eastAsia="Times New Roman" w:hAnsi="Arial" w:cs="Arial"/>
                <w:sz w:val="20"/>
                <w:szCs w:val="20"/>
                <w:lang w:eastAsia="zh-CN"/>
              </w:rPr>
              <w:t>03.82.34.14.14</w:t>
            </w:r>
          </w:p>
          <w:p w:rsidR="007F1091" w:rsidRPr="00B55AFC" w:rsidRDefault="007F1091" w:rsidP="00D16E83">
            <w:pPr>
              <w:suppressAutoHyphens/>
              <w:overflowPunct w:val="0"/>
              <w:autoSpaceDE w:val="0"/>
              <w:spacing w:after="0" w:line="240" w:lineRule="auto"/>
              <w:ind w:left="-353"/>
              <w:jc w:val="center"/>
              <w:textAlignment w:val="baseline"/>
              <w:rPr>
                <w:rFonts w:ascii="Arial" w:eastAsia="Arial" w:hAnsi="Arial" w:cs="Arial"/>
                <w:sz w:val="8"/>
                <w:szCs w:val="20"/>
                <w:lang w:eastAsia="zh-CN"/>
              </w:rPr>
            </w:pPr>
            <w:r w:rsidRPr="00B55AFC">
              <w:rPr>
                <w:rFonts w:ascii="Times New Roman" w:eastAsia="Times New Roman" w:hAnsi="Times New Roman"/>
                <w:noProof/>
                <w:sz w:val="20"/>
                <w:szCs w:val="20"/>
                <w:lang w:eastAsia="fr-FR"/>
              </w:rPr>
              <w:drawing>
                <wp:anchor distT="0" distB="0" distL="114300" distR="114300" simplePos="0" relativeHeight="251664384" behindDoc="0" locked="0" layoutInCell="1" allowOverlap="1" wp14:anchorId="5C40C9CF" wp14:editId="3C8AF772">
                  <wp:simplePos x="0" y="0"/>
                  <wp:positionH relativeFrom="column">
                    <wp:posOffset>2627630</wp:posOffset>
                  </wp:positionH>
                  <wp:positionV relativeFrom="paragraph">
                    <wp:posOffset>26035</wp:posOffset>
                  </wp:positionV>
                  <wp:extent cx="212090" cy="212090"/>
                  <wp:effectExtent l="0" t="0" r="0" b="0"/>
                  <wp:wrapNone/>
                  <wp:docPr id="11" name="Image 11" descr="https://fr.facebookbrand.com/wp-content/uploads/2016/05/FB-fLogo-Blue-broadca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fr.facebookbrand.com/wp-content/uploads/2016/05/FB-fLogo-Blue-broadcas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090" cy="212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AFC">
              <w:rPr>
                <w:rFonts w:ascii="Times New Roman" w:eastAsia="Times New Roman" w:hAnsi="Times New Roman"/>
                <w:noProof/>
                <w:sz w:val="20"/>
                <w:szCs w:val="20"/>
                <w:lang w:eastAsia="fr-FR"/>
              </w:rPr>
              <w:drawing>
                <wp:anchor distT="0" distB="0" distL="114300" distR="114300" simplePos="0" relativeHeight="251665408" behindDoc="0" locked="0" layoutInCell="1" allowOverlap="1" wp14:anchorId="3A43A3CF" wp14:editId="4FF01C68">
                  <wp:simplePos x="0" y="0"/>
                  <wp:positionH relativeFrom="column">
                    <wp:posOffset>1164590</wp:posOffset>
                  </wp:positionH>
                  <wp:positionV relativeFrom="paragraph">
                    <wp:posOffset>27305</wp:posOffset>
                  </wp:positionV>
                  <wp:extent cx="210820" cy="210820"/>
                  <wp:effectExtent l="0" t="0" r="0" b="0"/>
                  <wp:wrapNone/>
                  <wp:docPr id="10" name="Image 10" descr="Résultat de recherche d'images pour &quot;logo ma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logo mail&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1091" w:rsidRPr="00E221F2" w:rsidRDefault="007F1091" w:rsidP="00D16E83">
            <w:pPr>
              <w:pStyle w:val="Standard"/>
              <w:jc w:val="center"/>
              <w:rPr>
                <w:rFonts w:ascii="Arial" w:hAnsi="Arial" w:cs="Arial"/>
                <w:sz w:val="24"/>
                <w:szCs w:val="24"/>
              </w:rPr>
            </w:pPr>
            <w:r w:rsidRPr="00B55AFC">
              <w:rPr>
                <w:rFonts w:ascii="Arial" w:eastAsia="Arial" w:hAnsi="Arial" w:cs="Arial"/>
                <w:kern w:val="0"/>
                <w:lang w:eastAsia="zh-CN"/>
              </w:rPr>
              <w:t xml:space="preserve">          secretariat@atej.fr</w:t>
            </w:r>
            <w:r w:rsidRPr="00B55AFC">
              <w:rPr>
                <w:noProof/>
                <w:kern w:val="0"/>
              </w:rPr>
              <w:drawing>
                <wp:anchor distT="0" distB="0" distL="114935" distR="114935" simplePos="0" relativeHeight="251663360" behindDoc="1" locked="0" layoutInCell="1" allowOverlap="1" wp14:anchorId="497EA450" wp14:editId="1A72656F">
                  <wp:simplePos x="0" y="0"/>
                  <wp:positionH relativeFrom="column">
                    <wp:posOffset>4947285</wp:posOffset>
                  </wp:positionH>
                  <wp:positionV relativeFrom="paragraph">
                    <wp:posOffset>-991235</wp:posOffset>
                  </wp:positionV>
                  <wp:extent cx="762000" cy="1064895"/>
                  <wp:effectExtent l="19050" t="19050" r="19050" b="20955"/>
                  <wp:wrapTight wrapText="bothSides">
                    <wp:wrapPolygon edited="0">
                      <wp:start x="-540" y="-386"/>
                      <wp:lineTo x="-540" y="21639"/>
                      <wp:lineTo x="21600" y="21639"/>
                      <wp:lineTo x="21600" y="-386"/>
                      <wp:lineTo x="-540" y="-386"/>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1064895"/>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B55AFC">
              <w:rPr>
                <w:rFonts w:ascii="Arial" w:eastAsia="Arial" w:hAnsi="Arial" w:cs="Arial"/>
                <w:color w:val="3366FF"/>
                <w:kern w:val="0"/>
                <w:lang w:eastAsia="zh-CN"/>
              </w:rPr>
              <w:t xml:space="preserve">            </w:t>
            </w:r>
            <w:proofErr w:type="spellStart"/>
            <w:r w:rsidRPr="00B55AFC">
              <w:rPr>
                <w:rFonts w:ascii="Arial" w:eastAsia="Arial" w:hAnsi="Arial" w:cs="Arial"/>
                <w:kern w:val="0"/>
                <w:lang w:eastAsia="zh-CN"/>
              </w:rPr>
              <w:t>Atej</w:t>
            </w:r>
            <w:proofErr w:type="spellEnd"/>
            <w:r w:rsidRPr="00B55AFC">
              <w:rPr>
                <w:rFonts w:ascii="Arial" w:eastAsia="Arial" w:hAnsi="Arial" w:cs="Arial"/>
                <w:kern w:val="0"/>
                <w:lang w:eastAsia="zh-CN"/>
              </w:rPr>
              <w:t xml:space="preserve"> Terville</w:t>
            </w:r>
          </w:p>
          <w:p w:rsidR="007F1091" w:rsidRPr="00E221F2" w:rsidRDefault="00D16E83" w:rsidP="00D16E83">
            <w:pPr>
              <w:pStyle w:val="Standard"/>
              <w:jc w:val="center"/>
              <w:rPr>
                <w:rFonts w:ascii="Arial" w:hAnsi="Arial" w:cs="Arial"/>
                <w:sz w:val="24"/>
                <w:szCs w:val="24"/>
              </w:rPr>
            </w:pPr>
            <w:r>
              <w:rPr>
                <w:noProof/>
              </w:rPr>
              <mc:AlternateContent>
                <mc:Choice Requires="wps">
                  <w:drawing>
                    <wp:anchor distT="0" distB="0" distL="114300" distR="114300" simplePos="0" relativeHeight="251669504" behindDoc="0" locked="0" layoutInCell="1" allowOverlap="1" wp14:anchorId="6F7DA7C3" wp14:editId="4299E205">
                      <wp:simplePos x="0" y="0"/>
                      <wp:positionH relativeFrom="column">
                        <wp:posOffset>-805180</wp:posOffset>
                      </wp:positionH>
                      <wp:positionV relativeFrom="paragraph">
                        <wp:posOffset>2016168</wp:posOffset>
                      </wp:positionV>
                      <wp:extent cx="6448097" cy="1418897"/>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448097" cy="1418897"/>
                              </a:xfrm>
                              <a:prstGeom prst="rect">
                                <a:avLst/>
                              </a:prstGeom>
                              <a:noFill/>
                              <a:ln>
                                <a:noFill/>
                              </a:ln>
                            </wps:spPr>
                            <wps:txbx>
                              <w:txbxContent>
                                <w:p w:rsidR="0054341D" w:rsidRDefault="0054341D" w:rsidP="00D16E83">
                                  <w:pPr>
                                    <w:jc w:val="center"/>
                                    <w:rPr>
                                      <w:noProof/>
                                      <w:color w:val="1CADE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1CADE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PROJET PEDAGOGIQUE </w:t>
                                  </w:r>
                                </w:p>
                                <w:p w:rsidR="0054341D" w:rsidRPr="00D16E83" w:rsidRDefault="0054341D" w:rsidP="00D16E83">
                                  <w:pPr>
                                    <w:jc w:val="center"/>
                                    <w:rPr>
                                      <w:noProof/>
                                      <w:color w:val="1CADE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1CADE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2019 /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DA7C3" id="_x0000_t202" coordsize="21600,21600" o:spt="202" path="m,l,21600r21600,l21600,xe">
                      <v:stroke joinstyle="miter"/>
                      <v:path gradientshapeok="t" o:connecttype="rect"/>
                    </v:shapetype>
                    <v:shape id="Zone de texte 1" o:spid="_x0000_s1026" type="#_x0000_t202" style="position:absolute;left:0;text-align:left;margin-left:-63.4pt;margin-top:158.75pt;width:507.7pt;height:1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CgKgIAAE4EAAAOAAAAZHJzL2Uyb0RvYy54bWysVF1r2zAUfR/sPwi9L7aD16YmTslaMgah&#10;LaSlsDdFlmKDpatJSuzs1+9KdtKs29PYi3K/cnTvuUee3/aqJQdhXQO6pNkkpURoDlWjdyV9eV59&#10;mlHiPNMVa0GLkh6Fo7eLjx/mnSnEFGpoK2EJgmhXdKaktfemSBLHa6GYm4ARGpMSrGIeXbtLKss6&#10;RFdtMk3Tq6QDWxkLXDiH0fshSRcRX0rB/aOUTnjSlhR78/G08dyGM1nMWbGzzNQNH9tg/9CFYo3G&#10;S89Q98wzsrfNH1Cq4RYcSD/hoBKQsuEizoDTZOm7aTY1MyLOguQ4c6bJ/T9Y/nB4sqSpcHeUaKZw&#10;Rd9xUaQSxIveC5IFijrjCqzcGKz1/RfoQ/kYdxgMk/fSqvCLMxHMI9nHM8GIRDgGr/J8lt5cU8Ix&#10;l+XZbIYO4iRvfzfW+a8CFAlGSS1uMBLLDmvnh9JTSbhNw6ppW4yzotW/BRAzRJLQ+9BjsHy/7cfG&#10;t1AdcR4Lgyic4asG71wz55+YRRXgCKhs/4iHbKErKYwWJTXYn3+Lh3pcDmYp6VBVJXU/9swKStpv&#10;Gtd2k+V5kGF08s/XU3TsZWZ7mdF7dQcoXFwNdhfNUO/bkyktqFd8AMtwK6aY5nh3Sf3JvPOD1vEB&#10;cbFcxiIUnmF+rTeGB+hAWmD0uX9l1oy0h90/wEl/rHjH/lA70L3ce5BNXE0geGB15B1FG5c7PrDw&#10;Ki79WPX2GVj8AgAA//8DAFBLAwQUAAYACAAAACEAybuaVeEAAAAMAQAADwAAAGRycy9kb3ducmV2&#10;LnhtbEyPzU7DMBCE70i8g7VI3Fo7pQlpyKZCIK6glh+Jmxtvk4h4HcVuE94ec4LjaEYz35Tb2fbi&#10;TKPvHCMkSwWCuHam4wbh7fVpkYPwQbPRvWNC+CYP2+ryotSFcRPv6LwPjYgl7AuN0IYwFFL6uiWr&#10;/dINxNE7utHqEOXYSDPqKZbbXq6UyqTVHceFVg/00FL9tT9ZhPfn4+fHWr00jzYdJjcryXYjEa+v&#10;5vs7EIHm8BeGX/yIDlVkOrgTGy96hEWyyiJ7QLhJblMQMZLneQbigJCu1QZkVcr/J6ofAAAA//8D&#10;AFBLAQItABQABgAIAAAAIQC2gziS/gAAAOEBAAATAAAAAAAAAAAAAAAAAAAAAABbQ29udGVudF9U&#10;eXBlc10ueG1sUEsBAi0AFAAGAAgAAAAhADj9If/WAAAAlAEAAAsAAAAAAAAAAAAAAAAALwEAAF9y&#10;ZWxzLy5yZWxzUEsBAi0AFAAGAAgAAAAhAE07IKAqAgAATgQAAA4AAAAAAAAAAAAAAAAALgIAAGRy&#10;cy9lMm9Eb2MueG1sUEsBAi0AFAAGAAgAAAAhAMm7mlXhAAAADAEAAA8AAAAAAAAAAAAAAAAAhAQA&#10;AGRycy9kb3ducmV2LnhtbFBLBQYAAAAABAAEAPMAAACSBQAAAAA=&#10;" filled="f" stroked="f">
                      <v:textbox>
                        <w:txbxContent>
                          <w:p w:rsidR="0054341D" w:rsidRDefault="0054341D" w:rsidP="00D16E83">
                            <w:pPr>
                              <w:jc w:val="center"/>
                              <w:rPr>
                                <w:noProof/>
                                <w:color w:val="1CADE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1CADE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PROJET PEDAGOGIQUE </w:t>
                            </w:r>
                          </w:p>
                          <w:p w:rsidR="0054341D" w:rsidRPr="00D16E83" w:rsidRDefault="0054341D" w:rsidP="00D16E83">
                            <w:pPr>
                              <w:jc w:val="center"/>
                              <w:rPr>
                                <w:noProof/>
                                <w:color w:val="1CADE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1CADE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2019 / 2020</w:t>
                            </w:r>
                          </w:p>
                        </w:txbxContent>
                      </v:textbox>
                    </v:shape>
                  </w:pict>
                </mc:Fallback>
              </mc:AlternateContent>
            </w:r>
          </w:p>
        </w:tc>
      </w:tr>
    </w:tbl>
    <w:sdt>
      <w:sdtPr>
        <w:id w:val="-846628076"/>
        <w:docPartObj>
          <w:docPartGallery w:val="Cover Pages"/>
          <w:docPartUnique/>
        </w:docPartObj>
      </w:sdtPr>
      <w:sdtContent>
        <w:p w:rsidR="007F1091" w:rsidRDefault="00D16E83">
          <w:r>
            <w:rPr>
              <w:noProof/>
              <w:lang w:eastAsia="fr-FR"/>
            </w:rPr>
            <mc:AlternateContent>
              <mc:Choice Requires="wpg">
                <w:drawing>
                  <wp:anchor distT="0" distB="0" distL="114300" distR="114300" simplePos="0" relativeHeight="251659264" behindDoc="0" locked="0" layoutInCell="1" allowOverlap="1">
                    <wp:simplePos x="0" y="0"/>
                    <wp:positionH relativeFrom="page">
                      <wp:posOffset>342900</wp:posOffset>
                    </wp:positionH>
                    <wp:positionV relativeFrom="page">
                      <wp:posOffset>1333500</wp:posOffset>
                    </wp:positionV>
                    <wp:extent cx="263525" cy="8870950"/>
                    <wp:effectExtent l="0" t="0" r="3175" b="6350"/>
                    <wp:wrapNone/>
                    <wp:docPr id="114" name="Groupe 114"/>
                    <wp:cNvGraphicFramePr/>
                    <a:graphic xmlns:a="http://schemas.openxmlformats.org/drawingml/2006/main">
                      <a:graphicData uri="http://schemas.microsoft.com/office/word/2010/wordprocessingGroup">
                        <wpg:wgp>
                          <wpg:cNvGrpSpPr/>
                          <wpg:grpSpPr>
                            <a:xfrm>
                              <a:off x="0" y="0"/>
                              <a:ext cx="263525" cy="887095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997A23D" id="Groupe 114" o:spid="_x0000_s1026" style="position:absolute;margin-left:27pt;margin-top:105pt;width:20.75pt;height:698.5pt;z-index:251659264;mso-position-horizontal-relative:page;mso-position-vertical-relative:page"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Jc5QgMAAOwKAAAOAAAAZHJzL2Uyb0RvYy54bWzsVltP2zAUfp+0/2D5fSTNaCkRAVUw0CQ0&#10;EDDxbByniebYnu2Ssl+/c+wksFKhiU2TJvGS+nKu3znnqw+O1q0k98K6RquCTnZSSoTiumzUsqBf&#10;b04/zClxnqmSSa1EQR+Eo0eH798ddCYXma61LIUlYES5vDMFrb03eZI4XouWuR1thILLStuWedja&#10;ZVJa1oH1ViZZms6STtvSWM2Fc3B6Ei/pYbBfVYL7i6pywhNZUIjNh68N3zv8JocHLF9aZuqG92Gw&#10;V0TRskaB09HUCfOMrGzzzFTbcKudrvwO122iq6rhIuQA2UzSjWzOrF6ZkMsy75ZmhAmg3cDp1Wb5&#10;l/tLS5oSajfZpUSxFooU/AqCJ4BPZ5Y5iJ1Zc20ubX+wjDtMeV3ZFn8hGbIOyD6MyIq1JxwOs9nH&#10;aTalhMPVfL6X7k976HkN9XmmxutPg2I2n6VQOFTcn+zuprCBEJLBbYLRjcF0BrrIPQLl/gyo65oZ&#10;EfB3iMAIFCQSgbqC/mJqKRGracQqSI5AudwBZr+N0pNk53vzLI0ojcmy3Fjnz4RuCS4KasF/aDt2&#10;f+58xGUQQadOy6Y8baQMG5wpcSwtuWcwDYxzoXzWo/mLpFQorzRqRqN4AlAP6YSVf5AC5aS6EhW0&#10;EJY5BBOGd9PRJF7VrBTR/xRKOdRy1AiVDQbRcgX+R9u9gW1JTPokenlUFWH2R+X0pcBiiqNG8KyV&#10;H5XbRmm7zYD0o+coP4AUoUGU7nT5AH1jdWQeZ/hpA6U7Z85fMgtUA70N9Okv4FNJ3RVU9ytKam1/&#10;bDtHeWhsuKWkA+oqqPu+YlZQIj8raPkwJ8B1YbM73cvAh316c/f0Rq3aYw39MAGiNjwsUd7LYVlZ&#10;3d4Cyy7QK1wxxcF3Qbm3w+bYR0oFnuZisQhiwG+G+XN1bTgaR1SxNW/Wt8yavn898MMXPYwZyzfa&#10;OMqiptKLlddVE3r8Edcebxh5pKl/MvuzbbM/25h9DNmZc82/OaL0cQ0cIRbOwLQiFNhvGC1QChJF&#10;DP1FnpjvT6ZAfagJrb2FGrPIHLGTB0IemOCvkcXQ7W9k8UYW/zdZhGcDPKnC/03//MM329N9mNLH&#10;R+rhTwAAAP//AwBQSwMEFAAGAAgAAAAhAKT4O7/gAAAACgEAAA8AAABkcnMvZG93bnJldi54bWxM&#10;j8FOwzAMhu9IvENkJG4s6aADStNpmoDTNIkNCXHzGq+t1iRVk7Xd22NOcLPlT7+/P19OthUD9aHx&#10;TkMyUyDIld40rtLwuX+7ewIRIjqDrXek4UIBlsX1VY6Z8aP7oGEXK8EhLmSooY6xy6QMZU0Ww8x3&#10;5Ph29L3FyGtfSdPjyOG2lXOlFtJi4/hDjR2taypPu7PV8D7iuLpPXofN6bi+fO/T7dcmIa1vb6bV&#10;C4hIU/yD4Vef1aFgp4M/OxNEqyF94CpRwzxRPDDwnKYgDgwu1KMCWeTyf4XiBwAA//8DAFBLAQIt&#10;ABQABgAIAAAAIQC2gziS/gAAAOEBAAATAAAAAAAAAAAAAAAAAAAAAABbQ29udGVudF9UeXBlc10u&#10;eG1sUEsBAi0AFAAGAAgAAAAhADj9If/WAAAAlAEAAAsAAAAAAAAAAAAAAAAALwEAAF9yZWxzLy5y&#10;ZWxzUEsBAi0AFAAGAAgAAAAhABLUlzlCAwAA7AoAAA4AAAAAAAAAAAAAAAAALgIAAGRycy9lMm9E&#10;b2MueG1sUEsBAi0AFAAGAAgAAAAhAKT4O7/gAAAACgEAAA8AAAAAAAAAAAAAAAAAnAUAAGRycy9k&#10;b3ducmV2LnhtbFBLBQYAAAAABAAEAPMAAACp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2683c6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1cade4 [3204]" stroked="f" strokeweight="1pt">
                      <v:path arrowok="t"/>
                      <o:lock v:ext="edit" aspectratio="t"/>
                    </v:rect>
                    <w10:wrap anchorx="page" anchory="page"/>
                  </v:group>
                </w:pict>
              </mc:Fallback>
            </mc:AlternateContent>
          </w:r>
        </w:p>
        <w:p w:rsidR="00E87439" w:rsidRDefault="00D16E83">
          <w:r>
            <w:rPr>
              <w:noProof/>
              <w:lang w:eastAsia="fr-FR"/>
            </w:rPr>
            <mc:AlternateContent>
              <mc:Choice Requires="wps">
                <w:drawing>
                  <wp:anchor distT="0" distB="0" distL="114300" distR="114300" simplePos="0" relativeHeight="251671552" behindDoc="0" locked="0" layoutInCell="1" allowOverlap="1" wp14:anchorId="4CD76DD3" wp14:editId="7F9D23EC">
                    <wp:simplePos x="0" y="0"/>
                    <wp:positionH relativeFrom="column">
                      <wp:posOffset>187960</wp:posOffset>
                    </wp:positionH>
                    <wp:positionV relativeFrom="paragraph">
                      <wp:posOffset>1427167</wp:posOffset>
                    </wp:positionV>
                    <wp:extent cx="6264166" cy="78681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6264166" cy="786810"/>
                            </a:xfrm>
                            <a:prstGeom prst="rect">
                              <a:avLst/>
                            </a:prstGeom>
                            <a:noFill/>
                            <a:ln>
                              <a:noFill/>
                            </a:ln>
                          </wps:spPr>
                          <wps:txbx>
                            <w:txbxContent>
                              <w:p w:rsidR="0054341D" w:rsidRPr="00D16E83" w:rsidRDefault="0054341D" w:rsidP="00D16E83">
                                <w:pPr>
                                  <w:jc w:val="center"/>
                                  <w:rPr>
                                    <w:b/>
                                    <w:noProof/>
                                    <w:color w:val="A3CEED" w:themeColor="accent2" w:themeTint="66"/>
                                    <w:sz w:val="36"/>
                                    <w:szCs w:val="72"/>
                                    <w14:textOutline w14:w="11112" w14:cap="flat" w14:cmpd="sng" w14:algn="ctr">
                                      <w14:solidFill>
                                        <w14:schemeClr w14:val="accent2"/>
                                      </w14:solidFill>
                                      <w14:prstDash w14:val="solid"/>
                                      <w14:round/>
                                    </w14:textOutline>
                                  </w:rPr>
                                </w:pPr>
                                <w:r w:rsidRPr="00D16E83">
                                  <w:rPr>
                                    <w:b/>
                                    <w:noProof/>
                                    <w:color w:val="A3CEED" w:themeColor="accent2" w:themeTint="66"/>
                                    <w:sz w:val="36"/>
                                    <w:szCs w:val="72"/>
                                    <w14:textOutline w14:w="11112" w14:cap="flat" w14:cmpd="sng" w14:algn="ctr">
                                      <w14:solidFill>
                                        <w14:schemeClr w14:val="accent2"/>
                                      </w14:solidFill>
                                      <w14:prstDash w14:val="solid"/>
                                      <w14:round/>
                                    </w14:textOutline>
                                  </w:rPr>
                                  <w:t>Accueil du matin / Restauration du midi / Ecole Continue</w:t>
                                </w:r>
                                <w:r>
                                  <w:rPr>
                                    <w:b/>
                                    <w:noProof/>
                                    <w:color w:val="A3CEED" w:themeColor="accent2" w:themeTint="66"/>
                                    <w:sz w:val="36"/>
                                    <w:szCs w:val="72"/>
                                    <w14:textOutline w14:w="11112" w14:cap="flat" w14:cmpd="sng" w14:algn="ctr">
                                      <w14:solidFill>
                                        <w14:schemeClr w14:val="accent2"/>
                                      </w14:solidFill>
                                      <w14:prstDash w14:val="solid"/>
                                      <w14:round/>
                                    </w14:textOutline>
                                  </w:rPr>
                                  <w:t xml:space="preserve"> / Mercredis Récréatifs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76DD3" id="Zone de texte 12" o:spid="_x0000_s1027" type="#_x0000_t202" style="position:absolute;margin-left:14.8pt;margin-top:112.4pt;width:493.25pt;height:6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lVOLgIAAFYEAAAOAAAAZHJzL2Uyb0RvYy54bWysVMFu2zAMvQ/YPwi6L46NzM2MOEXWIsOA&#10;oC2QDgV2U2QpNmCJmqTEzr5+lBynWbfTsItCkTRFvveYxW2vWnIU1jWgS5pOppQIzaFq9L6k357X&#10;H+aUOM90xVrQoqQn4ejt8v27RWcKkUENbSUswSLaFZ0pae29KZLE8Voo5iZghMagBKuYx6vdJ5Vl&#10;HVZXbZJNp3nSga2MBS6cQ+/9EKTLWF9Kwf2jlE540pYUe/PxtPHchTNZLlixt8zUDT+3wf6hC8Ua&#10;jY9eSt0zz8jBNn+UUg234ED6CQeVgJQNF3EGnCadvplmWzMj4iwIjjMXmNz/K8sfjk+WNBVyl1Gi&#10;mUKOviNTpBLEi94Lgn4EqTOuwNytwWzff4YePxj9Dp1h9l5aFX5xKoJxhPt0gRhLEY7OPMtnaZ5T&#10;wjF2M8/naeQgef3aWOe/CFAkGCW1SGFElh03zmMnmDqmhMc0rJu2jTS2+jcHJgZPElofWgyW73f9&#10;MO/Y/g6qE05lYRCHM3zd4NMb5vwTs6gGHAQV7h/xkC10JYWzRUkN9uff/CEfScIoJR2qq6Tux4FZ&#10;QUn7VSN9n9LZLMgxXmYfbzK82OvI7jqiD+oOUMAp7pLh0Qz5vh1NaUG94CKswqsYYprj2yX1o3nn&#10;B83jInGxWsUkFKBhfqO3hofSAbsA7HP/wqw5ox8k8ACjDlnxhoQhd0B9dfAgm8hQwHlA9Qw/ijcS&#10;d160sB3X95j1+new/AUAAP//AwBQSwMEFAAGAAgAAAAhAKwYT5TfAAAACwEAAA8AAABkcnMvZG93&#10;bnJldi54bWxMj8FOwzAMhu9IvENkJG4saSndVppOCMQVxGBI3LLGaysap2qytbw93glOluVPv7+/&#10;3MyuFyccQ+dJQ7JQIJBqbztqNHy8P9+sQIRoyJreE2r4wQCb6vKiNIX1E73haRsbwSEUCqOhjXEo&#10;pAx1i86EhR+Q+HbwozOR17GRdjQTh7tepkrl0pmO+ENrBnxssf7eHp2G3cvh6zNTr82TuxsmPytJ&#10;bi21vr6aH+5BRJzjHwxnfVaHip32/kg2iF5Dus6Z5JlmXOEMqCRPQOw13GarJciqlP87VL8AAAD/&#10;/wMAUEsBAi0AFAAGAAgAAAAhALaDOJL+AAAA4QEAABMAAAAAAAAAAAAAAAAAAAAAAFtDb250ZW50&#10;X1R5cGVzXS54bWxQSwECLQAUAAYACAAAACEAOP0h/9YAAACUAQAACwAAAAAAAAAAAAAAAAAvAQAA&#10;X3JlbHMvLnJlbHNQSwECLQAUAAYACAAAACEA1vJVTi4CAABWBAAADgAAAAAAAAAAAAAAAAAuAgAA&#10;ZHJzL2Uyb0RvYy54bWxQSwECLQAUAAYACAAAACEArBhPlN8AAAALAQAADwAAAAAAAAAAAAAAAACI&#10;BAAAZHJzL2Rvd25yZXYueG1sUEsFBgAAAAAEAAQA8wAAAJQFAAAAAA==&#10;" filled="f" stroked="f">
                    <v:textbox>
                      <w:txbxContent>
                        <w:p w:rsidR="0054341D" w:rsidRPr="00D16E83" w:rsidRDefault="0054341D" w:rsidP="00D16E83">
                          <w:pPr>
                            <w:jc w:val="center"/>
                            <w:rPr>
                              <w:b/>
                              <w:noProof/>
                              <w:color w:val="A3CEED" w:themeColor="accent2" w:themeTint="66"/>
                              <w:sz w:val="36"/>
                              <w:szCs w:val="72"/>
                              <w14:textOutline w14:w="11112" w14:cap="flat" w14:cmpd="sng" w14:algn="ctr">
                                <w14:solidFill>
                                  <w14:schemeClr w14:val="accent2"/>
                                </w14:solidFill>
                                <w14:prstDash w14:val="solid"/>
                                <w14:round/>
                              </w14:textOutline>
                            </w:rPr>
                          </w:pPr>
                          <w:r w:rsidRPr="00D16E83">
                            <w:rPr>
                              <w:b/>
                              <w:noProof/>
                              <w:color w:val="A3CEED" w:themeColor="accent2" w:themeTint="66"/>
                              <w:sz w:val="36"/>
                              <w:szCs w:val="72"/>
                              <w14:textOutline w14:w="11112" w14:cap="flat" w14:cmpd="sng" w14:algn="ctr">
                                <w14:solidFill>
                                  <w14:schemeClr w14:val="accent2"/>
                                </w14:solidFill>
                                <w14:prstDash w14:val="solid"/>
                                <w14:round/>
                              </w14:textOutline>
                            </w:rPr>
                            <w:t>Accueil du matin / Restauration du midi / Ecole Continue</w:t>
                          </w:r>
                          <w:r>
                            <w:rPr>
                              <w:b/>
                              <w:noProof/>
                              <w:color w:val="A3CEED" w:themeColor="accent2" w:themeTint="66"/>
                              <w:sz w:val="36"/>
                              <w:szCs w:val="72"/>
                              <w14:textOutline w14:w="11112" w14:cap="flat" w14:cmpd="sng" w14:algn="ctr">
                                <w14:solidFill>
                                  <w14:schemeClr w14:val="accent2"/>
                                </w14:solidFill>
                                <w14:prstDash w14:val="solid"/>
                                <w14:round/>
                              </w14:textOutline>
                            </w:rPr>
                            <w:t xml:space="preserve"> / Mercredis Récréatifs</w:t>
                          </w:r>
                        </w:p>
                      </w:txbxContent>
                    </v:textbox>
                  </v:shape>
                </w:pict>
              </mc:Fallback>
            </mc:AlternateContent>
          </w:r>
          <w:r>
            <w:rPr>
              <w:noProof/>
              <w:lang w:eastAsia="fr-FR"/>
            </w:rPr>
            <w:drawing>
              <wp:anchor distT="0" distB="0" distL="114300" distR="114300" simplePos="0" relativeHeight="251667456" behindDoc="1" locked="0" layoutInCell="1" allowOverlap="1">
                <wp:simplePos x="0" y="0"/>
                <wp:positionH relativeFrom="column">
                  <wp:posOffset>913974</wp:posOffset>
                </wp:positionH>
                <wp:positionV relativeFrom="paragraph">
                  <wp:posOffset>3566401</wp:posOffset>
                </wp:positionV>
                <wp:extent cx="4586715" cy="1840349"/>
                <wp:effectExtent l="0" t="0" r="4445" b="7620"/>
                <wp:wrapNone/>
                <wp:docPr id="2"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6715" cy="1840349"/>
                        </a:xfrm>
                        <a:prstGeom prst="rect">
                          <a:avLst/>
                        </a:prstGeom>
                        <a:noFill/>
                        <a:ln>
                          <a:noFill/>
                        </a:ln>
                      </pic:spPr>
                    </pic:pic>
                  </a:graphicData>
                </a:graphic>
                <wp14:sizeRelH relativeFrom="page">
                  <wp14:pctWidth>0</wp14:pctWidth>
                </wp14:sizeRelH>
                <wp14:sizeRelV relativeFrom="page">
                  <wp14:pctHeight>0</wp14:pctHeight>
                </wp14:sizeRelV>
              </wp:anchor>
            </w:drawing>
          </w:r>
          <w:r w:rsidR="007F1091">
            <w:br w:type="page"/>
          </w:r>
        </w:p>
      </w:sdtContent>
    </w:sdt>
    <w:sdt>
      <w:sdtPr>
        <w:rPr>
          <w:rFonts w:asciiTheme="minorHAnsi" w:eastAsiaTheme="minorHAnsi" w:hAnsiTheme="minorHAnsi" w:cstheme="minorBidi"/>
          <w:color w:val="auto"/>
          <w:sz w:val="22"/>
          <w:szCs w:val="22"/>
          <w:lang w:eastAsia="en-US"/>
        </w:rPr>
        <w:id w:val="-1307778415"/>
        <w:docPartObj>
          <w:docPartGallery w:val="Table of Contents"/>
          <w:docPartUnique/>
        </w:docPartObj>
      </w:sdtPr>
      <w:sdtEndPr>
        <w:rPr>
          <w:b/>
          <w:bCs/>
        </w:rPr>
      </w:sdtEndPr>
      <w:sdtContent>
        <w:p w:rsidR="007608B9" w:rsidRDefault="00D93F92">
          <w:pPr>
            <w:pStyle w:val="En-ttedetabledesmatires"/>
          </w:pPr>
          <w:r>
            <w:t>Sommaire</w:t>
          </w:r>
          <w:bookmarkStart w:id="0" w:name="_GoBack"/>
          <w:bookmarkEnd w:id="0"/>
        </w:p>
        <w:p w:rsidR="0054341D" w:rsidRDefault="007608B9">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18398910" w:history="1">
            <w:r w:rsidR="0054341D" w:rsidRPr="00130DEA">
              <w:rPr>
                <w:rStyle w:val="Lienhypertexte"/>
                <w:b/>
                <w:noProof/>
              </w:rPr>
              <w:t>Historique</w:t>
            </w:r>
            <w:r w:rsidR="0054341D">
              <w:rPr>
                <w:noProof/>
                <w:webHidden/>
              </w:rPr>
              <w:tab/>
            </w:r>
            <w:r w:rsidR="0054341D">
              <w:rPr>
                <w:noProof/>
                <w:webHidden/>
              </w:rPr>
              <w:fldChar w:fldCharType="begin"/>
            </w:r>
            <w:r w:rsidR="0054341D">
              <w:rPr>
                <w:noProof/>
                <w:webHidden/>
              </w:rPr>
              <w:instrText xml:space="preserve"> PAGEREF _Toc18398910 \h </w:instrText>
            </w:r>
            <w:r w:rsidR="0054341D">
              <w:rPr>
                <w:noProof/>
                <w:webHidden/>
              </w:rPr>
            </w:r>
            <w:r w:rsidR="0054341D">
              <w:rPr>
                <w:noProof/>
                <w:webHidden/>
              </w:rPr>
              <w:fldChar w:fldCharType="separate"/>
            </w:r>
            <w:r w:rsidR="0054341D">
              <w:rPr>
                <w:noProof/>
                <w:webHidden/>
              </w:rPr>
              <w:t>3</w:t>
            </w:r>
            <w:r w:rsidR="0054341D">
              <w:rPr>
                <w:noProof/>
                <w:webHidden/>
              </w:rPr>
              <w:fldChar w:fldCharType="end"/>
            </w:r>
          </w:hyperlink>
        </w:p>
        <w:p w:rsidR="0054341D" w:rsidRDefault="0054341D">
          <w:pPr>
            <w:pStyle w:val="TM1"/>
            <w:tabs>
              <w:tab w:val="right" w:leader="dot" w:pos="9062"/>
            </w:tabs>
            <w:rPr>
              <w:rFonts w:eastAsiaTheme="minorEastAsia"/>
              <w:noProof/>
              <w:lang w:eastAsia="fr-FR"/>
            </w:rPr>
          </w:pPr>
          <w:hyperlink w:anchor="_Toc18398911" w:history="1">
            <w:r w:rsidRPr="00130DEA">
              <w:rPr>
                <w:rStyle w:val="Lienhypertexte"/>
                <w:b/>
                <w:noProof/>
              </w:rPr>
              <w:t>Introduction</w:t>
            </w:r>
            <w:r>
              <w:rPr>
                <w:noProof/>
                <w:webHidden/>
              </w:rPr>
              <w:tab/>
            </w:r>
            <w:r>
              <w:rPr>
                <w:noProof/>
                <w:webHidden/>
              </w:rPr>
              <w:fldChar w:fldCharType="begin"/>
            </w:r>
            <w:r>
              <w:rPr>
                <w:noProof/>
                <w:webHidden/>
              </w:rPr>
              <w:instrText xml:space="preserve"> PAGEREF _Toc18398911 \h </w:instrText>
            </w:r>
            <w:r>
              <w:rPr>
                <w:noProof/>
                <w:webHidden/>
              </w:rPr>
            </w:r>
            <w:r>
              <w:rPr>
                <w:noProof/>
                <w:webHidden/>
              </w:rPr>
              <w:fldChar w:fldCharType="separate"/>
            </w:r>
            <w:r>
              <w:rPr>
                <w:noProof/>
                <w:webHidden/>
              </w:rPr>
              <w:t>3</w:t>
            </w:r>
            <w:r>
              <w:rPr>
                <w:noProof/>
                <w:webHidden/>
              </w:rPr>
              <w:fldChar w:fldCharType="end"/>
            </w:r>
          </w:hyperlink>
        </w:p>
        <w:p w:rsidR="0054341D" w:rsidRDefault="0054341D">
          <w:pPr>
            <w:pStyle w:val="TM1"/>
            <w:tabs>
              <w:tab w:val="right" w:leader="dot" w:pos="9062"/>
            </w:tabs>
            <w:rPr>
              <w:rFonts w:eastAsiaTheme="minorEastAsia"/>
              <w:noProof/>
              <w:lang w:eastAsia="fr-FR"/>
            </w:rPr>
          </w:pPr>
          <w:hyperlink w:anchor="_Toc18398912" w:history="1">
            <w:r w:rsidRPr="00130DEA">
              <w:rPr>
                <w:rStyle w:val="Lienhypertexte"/>
                <w:b/>
                <w:noProof/>
              </w:rPr>
              <w:t>Descriptif</w:t>
            </w:r>
            <w:r>
              <w:rPr>
                <w:noProof/>
                <w:webHidden/>
              </w:rPr>
              <w:tab/>
            </w:r>
            <w:r>
              <w:rPr>
                <w:noProof/>
                <w:webHidden/>
              </w:rPr>
              <w:fldChar w:fldCharType="begin"/>
            </w:r>
            <w:r>
              <w:rPr>
                <w:noProof/>
                <w:webHidden/>
              </w:rPr>
              <w:instrText xml:space="preserve"> PAGEREF _Toc18398912 \h </w:instrText>
            </w:r>
            <w:r>
              <w:rPr>
                <w:noProof/>
                <w:webHidden/>
              </w:rPr>
            </w:r>
            <w:r>
              <w:rPr>
                <w:noProof/>
                <w:webHidden/>
              </w:rPr>
              <w:fldChar w:fldCharType="separate"/>
            </w:r>
            <w:r>
              <w:rPr>
                <w:noProof/>
                <w:webHidden/>
              </w:rPr>
              <w:t>3</w:t>
            </w:r>
            <w:r>
              <w:rPr>
                <w:noProof/>
                <w:webHidden/>
              </w:rPr>
              <w:fldChar w:fldCharType="end"/>
            </w:r>
          </w:hyperlink>
        </w:p>
        <w:p w:rsidR="0054341D" w:rsidRDefault="0054341D">
          <w:pPr>
            <w:pStyle w:val="TM2"/>
            <w:tabs>
              <w:tab w:val="left" w:pos="660"/>
              <w:tab w:val="right" w:leader="dot" w:pos="9062"/>
            </w:tabs>
            <w:rPr>
              <w:rFonts w:eastAsiaTheme="minorEastAsia"/>
              <w:noProof/>
              <w:lang w:eastAsia="fr-FR"/>
            </w:rPr>
          </w:pPr>
          <w:hyperlink w:anchor="_Toc18398913" w:history="1">
            <w:r w:rsidRPr="00130DEA">
              <w:rPr>
                <w:rStyle w:val="Lienhypertexte"/>
                <w:noProof/>
              </w:rPr>
              <w:t>1)</w:t>
            </w:r>
            <w:r>
              <w:rPr>
                <w:rFonts w:eastAsiaTheme="minorEastAsia"/>
                <w:noProof/>
                <w:lang w:eastAsia="fr-FR"/>
              </w:rPr>
              <w:tab/>
            </w:r>
            <w:r w:rsidRPr="00130DEA">
              <w:rPr>
                <w:rStyle w:val="Lienhypertexte"/>
                <w:noProof/>
              </w:rPr>
              <w:t>Coordonnées de l’organisateur</w:t>
            </w:r>
            <w:r>
              <w:rPr>
                <w:noProof/>
                <w:webHidden/>
              </w:rPr>
              <w:tab/>
            </w:r>
            <w:r>
              <w:rPr>
                <w:noProof/>
                <w:webHidden/>
              </w:rPr>
              <w:fldChar w:fldCharType="begin"/>
            </w:r>
            <w:r>
              <w:rPr>
                <w:noProof/>
                <w:webHidden/>
              </w:rPr>
              <w:instrText xml:space="preserve"> PAGEREF _Toc18398913 \h </w:instrText>
            </w:r>
            <w:r>
              <w:rPr>
                <w:noProof/>
                <w:webHidden/>
              </w:rPr>
            </w:r>
            <w:r>
              <w:rPr>
                <w:noProof/>
                <w:webHidden/>
              </w:rPr>
              <w:fldChar w:fldCharType="separate"/>
            </w:r>
            <w:r>
              <w:rPr>
                <w:noProof/>
                <w:webHidden/>
              </w:rPr>
              <w:t>3</w:t>
            </w:r>
            <w:r>
              <w:rPr>
                <w:noProof/>
                <w:webHidden/>
              </w:rPr>
              <w:fldChar w:fldCharType="end"/>
            </w:r>
          </w:hyperlink>
        </w:p>
        <w:p w:rsidR="0054341D" w:rsidRDefault="0054341D">
          <w:pPr>
            <w:pStyle w:val="TM2"/>
            <w:tabs>
              <w:tab w:val="left" w:pos="660"/>
              <w:tab w:val="right" w:leader="dot" w:pos="9062"/>
            </w:tabs>
            <w:rPr>
              <w:rFonts w:eastAsiaTheme="minorEastAsia"/>
              <w:noProof/>
              <w:lang w:eastAsia="fr-FR"/>
            </w:rPr>
          </w:pPr>
          <w:hyperlink w:anchor="_Toc18398914" w:history="1">
            <w:r w:rsidRPr="00130DEA">
              <w:rPr>
                <w:rStyle w:val="Lienhypertexte"/>
                <w:noProof/>
              </w:rPr>
              <w:t>2)</w:t>
            </w:r>
            <w:r>
              <w:rPr>
                <w:rFonts w:eastAsiaTheme="minorEastAsia"/>
                <w:noProof/>
                <w:lang w:eastAsia="fr-FR"/>
              </w:rPr>
              <w:tab/>
            </w:r>
            <w:r w:rsidRPr="00130DEA">
              <w:rPr>
                <w:rStyle w:val="Lienhypertexte"/>
                <w:noProof/>
              </w:rPr>
              <w:t>Les locaux</w:t>
            </w:r>
            <w:r>
              <w:rPr>
                <w:noProof/>
                <w:webHidden/>
              </w:rPr>
              <w:tab/>
            </w:r>
            <w:r>
              <w:rPr>
                <w:noProof/>
                <w:webHidden/>
              </w:rPr>
              <w:fldChar w:fldCharType="begin"/>
            </w:r>
            <w:r>
              <w:rPr>
                <w:noProof/>
                <w:webHidden/>
              </w:rPr>
              <w:instrText xml:space="preserve"> PAGEREF _Toc18398914 \h </w:instrText>
            </w:r>
            <w:r>
              <w:rPr>
                <w:noProof/>
                <w:webHidden/>
              </w:rPr>
            </w:r>
            <w:r>
              <w:rPr>
                <w:noProof/>
                <w:webHidden/>
              </w:rPr>
              <w:fldChar w:fldCharType="separate"/>
            </w:r>
            <w:r>
              <w:rPr>
                <w:noProof/>
                <w:webHidden/>
              </w:rPr>
              <w:t>4</w:t>
            </w:r>
            <w:r>
              <w:rPr>
                <w:noProof/>
                <w:webHidden/>
              </w:rPr>
              <w:fldChar w:fldCharType="end"/>
            </w:r>
          </w:hyperlink>
        </w:p>
        <w:p w:rsidR="0054341D" w:rsidRDefault="0054341D">
          <w:pPr>
            <w:pStyle w:val="TM2"/>
            <w:tabs>
              <w:tab w:val="left" w:pos="660"/>
              <w:tab w:val="right" w:leader="dot" w:pos="9062"/>
            </w:tabs>
            <w:rPr>
              <w:rFonts w:eastAsiaTheme="minorEastAsia"/>
              <w:noProof/>
              <w:lang w:eastAsia="fr-FR"/>
            </w:rPr>
          </w:pPr>
          <w:hyperlink w:anchor="_Toc18398915" w:history="1">
            <w:r w:rsidRPr="00130DEA">
              <w:rPr>
                <w:rStyle w:val="Lienhypertexte"/>
                <w:noProof/>
              </w:rPr>
              <w:t>3)</w:t>
            </w:r>
            <w:r>
              <w:rPr>
                <w:rFonts w:eastAsiaTheme="minorEastAsia"/>
                <w:noProof/>
                <w:lang w:eastAsia="fr-FR"/>
              </w:rPr>
              <w:tab/>
            </w:r>
            <w:r w:rsidRPr="00130DEA">
              <w:rPr>
                <w:rStyle w:val="Lienhypertexte"/>
                <w:noProof/>
              </w:rPr>
              <w:t>Les ressources et matériels pédagogiques propres à l’association</w:t>
            </w:r>
            <w:r>
              <w:rPr>
                <w:noProof/>
                <w:webHidden/>
              </w:rPr>
              <w:tab/>
            </w:r>
            <w:r>
              <w:rPr>
                <w:noProof/>
                <w:webHidden/>
              </w:rPr>
              <w:fldChar w:fldCharType="begin"/>
            </w:r>
            <w:r>
              <w:rPr>
                <w:noProof/>
                <w:webHidden/>
              </w:rPr>
              <w:instrText xml:space="preserve"> PAGEREF _Toc18398915 \h </w:instrText>
            </w:r>
            <w:r>
              <w:rPr>
                <w:noProof/>
                <w:webHidden/>
              </w:rPr>
            </w:r>
            <w:r>
              <w:rPr>
                <w:noProof/>
                <w:webHidden/>
              </w:rPr>
              <w:fldChar w:fldCharType="separate"/>
            </w:r>
            <w:r>
              <w:rPr>
                <w:noProof/>
                <w:webHidden/>
              </w:rPr>
              <w:t>4</w:t>
            </w:r>
            <w:r>
              <w:rPr>
                <w:noProof/>
                <w:webHidden/>
              </w:rPr>
              <w:fldChar w:fldCharType="end"/>
            </w:r>
          </w:hyperlink>
        </w:p>
        <w:p w:rsidR="0054341D" w:rsidRDefault="0054341D">
          <w:pPr>
            <w:pStyle w:val="TM1"/>
            <w:tabs>
              <w:tab w:val="right" w:leader="dot" w:pos="9062"/>
            </w:tabs>
            <w:rPr>
              <w:rFonts w:eastAsiaTheme="minorEastAsia"/>
              <w:noProof/>
              <w:lang w:eastAsia="fr-FR"/>
            </w:rPr>
          </w:pPr>
          <w:hyperlink w:anchor="_Toc18398916" w:history="1">
            <w:r w:rsidRPr="00130DEA">
              <w:rPr>
                <w:rStyle w:val="Lienhypertexte"/>
                <w:b/>
                <w:noProof/>
              </w:rPr>
              <w:t>Modalité d’inscription</w:t>
            </w:r>
            <w:r>
              <w:rPr>
                <w:noProof/>
                <w:webHidden/>
              </w:rPr>
              <w:tab/>
            </w:r>
            <w:r>
              <w:rPr>
                <w:noProof/>
                <w:webHidden/>
              </w:rPr>
              <w:fldChar w:fldCharType="begin"/>
            </w:r>
            <w:r>
              <w:rPr>
                <w:noProof/>
                <w:webHidden/>
              </w:rPr>
              <w:instrText xml:space="preserve"> PAGEREF _Toc18398916 \h </w:instrText>
            </w:r>
            <w:r>
              <w:rPr>
                <w:noProof/>
                <w:webHidden/>
              </w:rPr>
            </w:r>
            <w:r>
              <w:rPr>
                <w:noProof/>
                <w:webHidden/>
              </w:rPr>
              <w:fldChar w:fldCharType="separate"/>
            </w:r>
            <w:r>
              <w:rPr>
                <w:noProof/>
                <w:webHidden/>
              </w:rPr>
              <w:t>4</w:t>
            </w:r>
            <w:r>
              <w:rPr>
                <w:noProof/>
                <w:webHidden/>
              </w:rPr>
              <w:fldChar w:fldCharType="end"/>
            </w:r>
          </w:hyperlink>
        </w:p>
        <w:p w:rsidR="0054341D" w:rsidRDefault="0054341D">
          <w:pPr>
            <w:pStyle w:val="TM2"/>
            <w:tabs>
              <w:tab w:val="left" w:pos="660"/>
              <w:tab w:val="right" w:leader="dot" w:pos="9062"/>
            </w:tabs>
            <w:rPr>
              <w:rFonts w:eastAsiaTheme="minorEastAsia"/>
              <w:noProof/>
              <w:lang w:eastAsia="fr-FR"/>
            </w:rPr>
          </w:pPr>
          <w:hyperlink w:anchor="_Toc18398917" w:history="1">
            <w:r w:rsidRPr="00130DEA">
              <w:rPr>
                <w:rStyle w:val="Lienhypertexte"/>
                <w:noProof/>
              </w:rPr>
              <w:t>1)</w:t>
            </w:r>
            <w:r>
              <w:rPr>
                <w:rFonts w:eastAsiaTheme="minorEastAsia"/>
                <w:noProof/>
                <w:lang w:eastAsia="fr-FR"/>
              </w:rPr>
              <w:tab/>
            </w:r>
            <w:r w:rsidRPr="00130DEA">
              <w:rPr>
                <w:rStyle w:val="Lienhypertexte"/>
                <w:noProof/>
              </w:rPr>
              <w:t>Les tarifs</w:t>
            </w:r>
            <w:r>
              <w:rPr>
                <w:noProof/>
                <w:webHidden/>
              </w:rPr>
              <w:tab/>
            </w:r>
            <w:r>
              <w:rPr>
                <w:noProof/>
                <w:webHidden/>
              </w:rPr>
              <w:fldChar w:fldCharType="begin"/>
            </w:r>
            <w:r>
              <w:rPr>
                <w:noProof/>
                <w:webHidden/>
              </w:rPr>
              <w:instrText xml:space="preserve"> PAGEREF _Toc18398917 \h </w:instrText>
            </w:r>
            <w:r>
              <w:rPr>
                <w:noProof/>
                <w:webHidden/>
              </w:rPr>
            </w:r>
            <w:r>
              <w:rPr>
                <w:noProof/>
                <w:webHidden/>
              </w:rPr>
              <w:fldChar w:fldCharType="separate"/>
            </w:r>
            <w:r>
              <w:rPr>
                <w:noProof/>
                <w:webHidden/>
              </w:rPr>
              <w:t>5</w:t>
            </w:r>
            <w:r>
              <w:rPr>
                <w:noProof/>
                <w:webHidden/>
              </w:rPr>
              <w:fldChar w:fldCharType="end"/>
            </w:r>
          </w:hyperlink>
        </w:p>
        <w:p w:rsidR="0054341D" w:rsidRDefault="0054341D">
          <w:pPr>
            <w:pStyle w:val="TM3"/>
            <w:tabs>
              <w:tab w:val="left" w:pos="880"/>
              <w:tab w:val="right" w:leader="dot" w:pos="9062"/>
            </w:tabs>
            <w:rPr>
              <w:rFonts w:eastAsiaTheme="minorEastAsia"/>
              <w:noProof/>
              <w:lang w:eastAsia="fr-FR"/>
            </w:rPr>
          </w:pPr>
          <w:hyperlink w:anchor="_Toc18398918" w:history="1">
            <w:r w:rsidRPr="00130DEA">
              <w:rPr>
                <w:rStyle w:val="Lienhypertexte"/>
                <w:noProof/>
              </w:rPr>
              <w:t>a)</w:t>
            </w:r>
            <w:r>
              <w:rPr>
                <w:rFonts w:eastAsiaTheme="minorEastAsia"/>
                <w:noProof/>
                <w:lang w:eastAsia="fr-FR"/>
              </w:rPr>
              <w:tab/>
            </w:r>
            <w:r w:rsidRPr="00130DEA">
              <w:rPr>
                <w:rStyle w:val="Lienhypertexte"/>
                <w:noProof/>
              </w:rPr>
              <w:t>Tarifs périscolaire</w:t>
            </w:r>
            <w:r>
              <w:rPr>
                <w:noProof/>
                <w:webHidden/>
              </w:rPr>
              <w:tab/>
            </w:r>
            <w:r>
              <w:rPr>
                <w:noProof/>
                <w:webHidden/>
              </w:rPr>
              <w:fldChar w:fldCharType="begin"/>
            </w:r>
            <w:r>
              <w:rPr>
                <w:noProof/>
                <w:webHidden/>
              </w:rPr>
              <w:instrText xml:space="preserve"> PAGEREF _Toc18398918 \h </w:instrText>
            </w:r>
            <w:r>
              <w:rPr>
                <w:noProof/>
                <w:webHidden/>
              </w:rPr>
            </w:r>
            <w:r>
              <w:rPr>
                <w:noProof/>
                <w:webHidden/>
              </w:rPr>
              <w:fldChar w:fldCharType="separate"/>
            </w:r>
            <w:r>
              <w:rPr>
                <w:noProof/>
                <w:webHidden/>
              </w:rPr>
              <w:t>5</w:t>
            </w:r>
            <w:r>
              <w:rPr>
                <w:noProof/>
                <w:webHidden/>
              </w:rPr>
              <w:fldChar w:fldCharType="end"/>
            </w:r>
          </w:hyperlink>
        </w:p>
        <w:p w:rsidR="0054341D" w:rsidRDefault="0054341D">
          <w:pPr>
            <w:pStyle w:val="TM3"/>
            <w:tabs>
              <w:tab w:val="left" w:pos="880"/>
              <w:tab w:val="right" w:leader="dot" w:pos="9062"/>
            </w:tabs>
            <w:rPr>
              <w:rFonts w:eastAsiaTheme="minorEastAsia"/>
              <w:noProof/>
              <w:lang w:eastAsia="fr-FR"/>
            </w:rPr>
          </w:pPr>
          <w:hyperlink w:anchor="_Toc18398919" w:history="1">
            <w:r w:rsidRPr="00130DEA">
              <w:rPr>
                <w:rStyle w:val="Lienhypertexte"/>
                <w:noProof/>
              </w:rPr>
              <w:t>b)</w:t>
            </w:r>
            <w:r>
              <w:rPr>
                <w:rFonts w:eastAsiaTheme="minorEastAsia"/>
                <w:noProof/>
                <w:lang w:eastAsia="fr-FR"/>
              </w:rPr>
              <w:tab/>
            </w:r>
            <w:r w:rsidRPr="00130DEA">
              <w:rPr>
                <w:rStyle w:val="Lienhypertexte"/>
                <w:noProof/>
              </w:rPr>
              <w:t>Tarifs mercredis récréatifs</w:t>
            </w:r>
            <w:r>
              <w:rPr>
                <w:noProof/>
                <w:webHidden/>
              </w:rPr>
              <w:tab/>
            </w:r>
            <w:r>
              <w:rPr>
                <w:noProof/>
                <w:webHidden/>
              </w:rPr>
              <w:fldChar w:fldCharType="begin"/>
            </w:r>
            <w:r>
              <w:rPr>
                <w:noProof/>
                <w:webHidden/>
              </w:rPr>
              <w:instrText xml:space="preserve"> PAGEREF _Toc18398919 \h </w:instrText>
            </w:r>
            <w:r>
              <w:rPr>
                <w:noProof/>
                <w:webHidden/>
              </w:rPr>
            </w:r>
            <w:r>
              <w:rPr>
                <w:noProof/>
                <w:webHidden/>
              </w:rPr>
              <w:fldChar w:fldCharType="separate"/>
            </w:r>
            <w:r>
              <w:rPr>
                <w:noProof/>
                <w:webHidden/>
              </w:rPr>
              <w:t>5</w:t>
            </w:r>
            <w:r>
              <w:rPr>
                <w:noProof/>
                <w:webHidden/>
              </w:rPr>
              <w:fldChar w:fldCharType="end"/>
            </w:r>
          </w:hyperlink>
        </w:p>
        <w:p w:rsidR="0054341D" w:rsidRDefault="0054341D">
          <w:pPr>
            <w:pStyle w:val="TM2"/>
            <w:tabs>
              <w:tab w:val="left" w:pos="660"/>
              <w:tab w:val="right" w:leader="dot" w:pos="9062"/>
            </w:tabs>
            <w:rPr>
              <w:rFonts w:eastAsiaTheme="minorEastAsia"/>
              <w:noProof/>
              <w:lang w:eastAsia="fr-FR"/>
            </w:rPr>
          </w:pPr>
          <w:hyperlink w:anchor="_Toc18398920" w:history="1">
            <w:r w:rsidRPr="00130DEA">
              <w:rPr>
                <w:rStyle w:val="Lienhypertexte"/>
                <w:noProof/>
              </w:rPr>
              <w:t>2)</w:t>
            </w:r>
            <w:r>
              <w:rPr>
                <w:rFonts w:eastAsiaTheme="minorEastAsia"/>
                <w:noProof/>
                <w:lang w:eastAsia="fr-FR"/>
              </w:rPr>
              <w:tab/>
            </w:r>
            <w:r w:rsidRPr="00130DEA">
              <w:rPr>
                <w:rStyle w:val="Lienhypertexte"/>
                <w:noProof/>
              </w:rPr>
              <w:t>Les enfants</w:t>
            </w:r>
            <w:r>
              <w:rPr>
                <w:noProof/>
                <w:webHidden/>
              </w:rPr>
              <w:tab/>
            </w:r>
            <w:r>
              <w:rPr>
                <w:noProof/>
                <w:webHidden/>
              </w:rPr>
              <w:fldChar w:fldCharType="begin"/>
            </w:r>
            <w:r>
              <w:rPr>
                <w:noProof/>
                <w:webHidden/>
              </w:rPr>
              <w:instrText xml:space="preserve"> PAGEREF _Toc18398920 \h </w:instrText>
            </w:r>
            <w:r>
              <w:rPr>
                <w:noProof/>
                <w:webHidden/>
              </w:rPr>
            </w:r>
            <w:r>
              <w:rPr>
                <w:noProof/>
                <w:webHidden/>
              </w:rPr>
              <w:fldChar w:fldCharType="separate"/>
            </w:r>
            <w:r>
              <w:rPr>
                <w:noProof/>
                <w:webHidden/>
              </w:rPr>
              <w:t>5</w:t>
            </w:r>
            <w:r>
              <w:rPr>
                <w:noProof/>
                <w:webHidden/>
              </w:rPr>
              <w:fldChar w:fldCharType="end"/>
            </w:r>
          </w:hyperlink>
        </w:p>
        <w:p w:rsidR="0054341D" w:rsidRDefault="0054341D">
          <w:pPr>
            <w:pStyle w:val="TM1"/>
            <w:tabs>
              <w:tab w:val="right" w:leader="dot" w:pos="9062"/>
            </w:tabs>
            <w:rPr>
              <w:rFonts w:eastAsiaTheme="minorEastAsia"/>
              <w:noProof/>
              <w:lang w:eastAsia="fr-FR"/>
            </w:rPr>
          </w:pPr>
          <w:hyperlink w:anchor="_Toc18398921" w:history="1">
            <w:r w:rsidRPr="00130DEA">
              <w:rPr>
                <w:rStyle w:val="Lienhypertexte"/>
                <w:b/>
                <w:noProof/>
              </w:rPr>
              <w:t>Les objectifs pédagogiques du PEDT</w:t>
            </w:r>
            <w:r>
              <w:rPr>
                <w:noProof/>
                <w:webHidden/>
              </w:rPr>
              <w:tab/>
            </w:r>
            <w:r>
              <w:rPr>
                <w:noProof/>
                <w:webHidden/>
              </w:rPr>
              <w:fldChar w:fldCharType="begin"/>
            </w:r>
            <w:r>
              <w:rPr>
                <w:noProof/>
                <w:webHidden/>
              </w:rPr>
              <w:instrText xml:space="preserve"> PAGEREF _Toc18398921 \h </w:instrText>
            </w:r>
            <w:r>
              <w:rPr>
                <w:noProof/>
                <w:webHidden/>
              </w:rPr>
            </w:r>
            <w:r>
              <w:rPr>
                <w:noProof/>
                <w:webHidden/>
              </w:rPr>
              <w:fldChar w:fldCharType="separate"/>
            </w:r>
            <w:r>
              <w:rPr>
                <w:noProof/>
                <w:webHidden/>
              </w:rPr>
              <w:t>6</w:t>
            </w:r>
            <w:r>
              <w:rPr>
                <w:noProof/>
                <w:webHidden/>
              </w:rPr>
              <w:fldChar w:fldCharType="end"/>
            </w:r>
          </w:hyperlink>
        </w:p>
        <w:p w:rsidR="0054341D" w:rsidRDefault="0054341D">
          <w:pPr>
            <w:pStyle w:val="TM1"/>
            <w:tabs>
              <w:tab w:val="right" w:leader="dot" w:pos="9062"/>
            </w:tabs>
            <w:rPr>
              <w:rFonts w:eastAsiaTheme="minorEastAsia"/>
              <w:noProof/>
              <w:lang w:eastAsia="fr-FR"/>
            </w:rPr>
          </w:pPr>
          <w:hyperlink w:anchor="_Toc18398922" w:history="1">
            <w:r w:rsidRPr="00130DEA">
              <w:rPr>
                <w:rStyle w:val="Lienhypertexte"/>
                <w:b/>
                <w:noProof/>
              </w:rPr>
              <w:t>Objectifs et moyens</w:t>
            </w:r>
            <w:r>
              <w:rPr>
                <w:noProof/>
                <w:webHidden/>
              </w:rPr>
              <w:tab/>
            </w:r>
            <w:r>
              <w:rPr>
                <w:noProof/>
                <w:webHidden/>
              </w:rPr>
              <w:fldChar w:fldCharType="begin"/>
            </w:r>
            <w:r>
              <w:rPr>
                <w:noProof/>
                <w:webHidden/>
              </w:rPr>
              <w:instrText xml:space="preserve"> PAGEREF _Toc18398922 \h </w:instrText>
            </w:r>
            <w:r>
              <w:rPr>
                <w:noProof/>
                <w:webHidden/>
              </w:rPr>
            </w:r>
            <w:r>
              <w:rPr>
                <w:noProof/>
                <w:webHidden/>
              </w:rPr>
              <w:fldChar w:fldCharType="separate"/>
            </w:r>
            <w:r>
              <w:rPr>
                <w:noProof/>
                <w:webHidden/>
              </w:rPr>
              <w:t>6</w:t>
            </w:r>
            <w:r>
              <w:rPr>
                <w:noProof/>
                <w:webHidden/>
              </w:rPr>
              <w:fldChar w:fldCharType="end"/>
            </w:r>
          </w:hyperlink>
        </w:p>
        <w:p w:rsidR="0054341D" w:rsidRDefault="0054341D">
          <w:pPr>
            <w:pStyle w:val="TM1"/>
            <w:tabs>
              <w:tab w:val="right" w:leader="dot" w:pos="9062"/>
            </w:tabs>
            <w:rPr>
              <w:rFonts w:eastAsiaTheme="minorEastAsia"/>
              <w:noProof/>
              <w:lang w:eastAsia="fr-FR"/>
            </w:rPr>
          </w:pPr>
          <w:hyperlink w:anchor="_Toc18398923" w:history="1">
            <w:r w:rsidRPr="00130DEA">
              <w:rPr>
                <w:rStyle w:val="Lienhypertexte"/>
                <w:b/>
                <w:noProof/>
              </w:rPr>
              <w:t>Accueils périscolaires</w:t>
            </w:r>
            <w:r>
              <w:rPr>
                <w:noProof/>
                <w:webHidden/>
              </w:rPr>
              <w:tab/>
            </w:r>
            <w:r>
              <w:rPr>
                <w:noProof/>
                <w:webHidden/>
              </w:rPr>
              <w:fldChar w:fldCharType="begin"/>
            </w:r>
            <w:r>
              <w:rPr>
                <w:noProof/>
                <w:webHidden/>
              </w:rPr>
              <w:instrText xml:space="preserve"> PAGEREF _Toc18398923 \h </w:instrText>
            </w:r>
            <w:r>
              <w:rPr>
                <w:noProof/>
                <w:webHidden/>
              </w:rPr>
            </w:r>
            <w:r>
              <w:rPr>
                <w:noProof/>
                <w:webHidden/>
              </w:rPr>
              <w:fldChar w:fldCharType="separate"/>
            </w:r>
            <w:r>
              <w:rPr>
                <w:noProof/>
                <w:webHidden/>
              </w:rPr>
              <w:t>7</w:t>
            </w:r>
            <w:r>
              <w:rPr>
                <w:noProof/>
                <w:webHidden/>
              </w:rPr>
              <w:fldChar w:fldCharType="end"/>
            </w:r>
          </w:hyperlink>
        </w:p>
        <w:p w:rsidR="0054341D" w:rsidRDefault="0054341D">
          <w:pPr>
            <w:pStyle w:val="TM2"/>
            <w:tabs>
              <w:tab w:val="left" w:pos="660"/>
              <w:tab w:val="right" w:leader="dot" w:pos="9062"/>
            </w:tabs>
            <w:rPr>
              <w:rFonts w:eastAsiaTheme="minorEastAsia"/>
              <w:noProof/>
              <w:lang w:eastAsia="fr-FR"/>
            </w:rPr>
          </w:pPr>
          <w:hyperlink w:anchor="_Toc18398924" w:history="1">
            <w:r w:rsidRPr="00130DEA">
              <w:rPr>
                <w:rStyle w:val="Lienhypertexte"/>
                <w:noProof/>
              </w:rPr>
              <w:t>1)</w:t>
            </w:r>
            <w:r>
              <w:rPr>
                <w:rFonts w:eastAsiaTheme="minorEastAsia"/>
                <w:noProof/>
                <w:lang w:eastAsia="fr-FR"/>
              </w:rPr>
              <w:tab/>
            </w:r>
            <w:r w:rsidRPr="00130DEA">
              <w:rPr>
                <w:rStyle w:val="Lienhypertexte"/>
                <w:noProof/>
              </w:rPr>
              <w:t>Ecoles concernées</w:t>
            </w:r>
            <w:r>
              <w:rPr>
                <w:noProof/>
                <w:webHidden/>
              </w:rPr>
              <w:tab/>
            </w:r>
            <w:r>
              <w:rPr>
                <w:noProof/>
                <w:webHidden/>
              </w:rPr>
              <w:fldChar w:fldCharType="begin"/>
            </w:r>
            <w:r>
              <w:rPr>
                <w:noProof/>
                <w:webHidden/>
              </w:rPr>
              <w:instrText xml:space="preserve"> PAGEREF _Toc18398924 \h </w:instrText>
            </w:r>
            <w:r>
              <w:rPr>
                <w:noProof/>
                <w:webHidden/>
              </w:rPr>
            </w:r>
            <w:r>
              <w:rPr>
                <w:noProof/>
                <w:webHidden/>
              </w:rPr>
              <w:fldChar w:fldCharType="separate"/>
            </w:r>
            <w:r>
              <w:rPr>
                <w:noProof/>
                <w:webHidden/>
              </w:rPr>
              <w:t>7</w:t>
            </w:r>
            <w:r>
              <w:rPr>
                <w:noProof/>
                <w:webHidden/>
              </w:rPr>
              <w:fldChar w:fldCharType="end"/>
            </w:r>
          </w:hyperlink>
        </w:p>
        <w:p w:rsidR="0054341D" w:rsidRDefault="0054341D">
          <w:pPr>
            <w:pStyle w:val="TM2"/>
            <w:tabs>
              <w:tab w:val="left" w:pos="660"/>
              <w:tab w:val="right" w:leader="dot" w:pos="9062"/>
            </w:tabs>
            <w:rPr>
              <w:rFonts w:eastAsiaTheme="minorEastAsia"/>
              <w:noProof/>
              <w:lang w:eastAsia="fr-FR"/>
            </w:rPr>
          </w:pPr>
          <w:hyperlink w:anchor="_Toc18398925" w:history="1">
            <w:r w:rsidRPr="00130DEA">
              <w:rPr>
                <w:rStyle w:val="Lienhypertexte"/>
                <w:noProof/>
              </w:rPr>
              <w:t>2)</w:t>
            </w:r>
            <w:r>
              <w:rPr>
                <w:rFonts w:eastAsiaTheme="minorEastAsia"/>
                <w:noProof/>
                <w:lang w:eastAsia="fr-FR"/>
              </w:rPr>
              <w:tab/>
            </w:r>
            <w:r w:rsidRPr="00130DEA">
              <w:rPr>
                <w:rStyle w:val="Lienhypertexte"/>
                <w:noProof/>
              </w:rPr>
              <w:t>Rappel des objectifs</w:t>
            </w:r>
            <w:r>
              <w:rPr>
                <w:noProof/>
                <w:webHidden/>
              </w:rPr>
              <w:tab/>
            </w:r>
            <w:r>
              <w:rPr>
                <w:noProof/>
                <w:webHidden/>
              </w:rPr>
              <w:fldChar w:fldCharType="begin"/>
            </w:r>
            <w:r>
              <w:rPr>
                <w:noProof/>
                <w:webHidden/>
              </w:rPr>
              <w:instrText xml:space="preserve"> PAGEREF _Toc18398925 \h </w:instrText>
            </w:r>
            <w:r>
              <w:rPr>
                <w:noProof/>
                <w:webHidden/>
              </w:rPr>
            </w:r>
            <w:r>
              <w:rPr>
                <w:noProof/>
                <w:webHidden/>
              </w:rPr>
              <w:fldChar w:fldCharType="separate"/>
            </w:r>
            <w:r>
              <w:rPr>
                <w:noProof/>
                <w:webHidden/>
              </w:rPr>
              <w:t>8</w:t>
            </w:r>
            <w:r>
              <w:rPr>
                <w:noProof/>
                <w:webHidden/>
              </w:rPr>
              <w:fldChar w:fldCharType="end"/>
            </w:r>
          </w:hyperlink>
        </w:p>
        <w:p w:rsidR="0054341D" w:rsidRDefault="0054341D">
          <w:pPr>
            <w:pStyle w:val="TM2"/>
            <w:tabs>
              <w:tab w:val="left" w:pos="660"/>
              <w:tab w:val="right" w:leader="dot" w:pos="9062"/>
            </w:tabs>
            <w:rPr>
              <w:rFonts w:eastAsiaTheme="minorEastAsia"/>
              <w:noProof/>
              <w:lang w:eastAsia="fr-FR"/>
            </w:rPr>
          </w:pPr>
          <w:hyperlink w:anchor="_Toc18398926" w:history="1">
            <w:r w:rsidRPr="00130DEA">
              <w:rPr>
                <w:rStyle w:val="Lienhypertexte"/>
                <w:noProof/>
              </w:rPr>
              <w:t>3)</w:t>
            </w:r>
            <w:r>
              <w:rPr>
                <w:rFonts w:eastAsiaTheme="minorEastAsia"/>
                <w:noProof/>
                <w:lang w:eastAsia="fr-FR"/>
              </w:rPr>
              <w:tab/>
            </w:r>
            <w:r w:rsidRPr="00130DEA">
              <w:rPr>
                <w:rStyle w:val="Lienhypertexte"/>
                <w:noProof/>
              </w:rPr>
              <w:t>Organisation des différents accueils</w:t>
            </w:r>
            <w:r>
              <w:rPr>
                <w:noProof/>
                <w:webHidden/>
              </w:rPr>
              <w:tab/>
            </w:r>
            <w:r>
              <w:rPr>
                <w:noProof/>
                <w:webHidden/>
              </w:rPr>
              <w:fldChar w:fldCharType="begin"/>
            </w:r>
            <w:r>
              <w:rPr>
                <w:noProof/>
                <w:webHidden/>
              </w:rPr>
              <w:instrText xml:space="preserve"> PAGEREF _Toc18398926 \h </w:instrText>
            </w:r>
            <w:r>
              <w:rPr>
                <w:noProof/>
                <w:webHidden/>
              </w:rPr>
            </w:r>
            <w:r>
              <w:rPr>
                <w:noProof/>
                <w:webHidden/>
              </w:rPr>
              <w:fldChar w:fldCharType="separate"/>
            </w:r>
            <w:r>
              <w:rPr>
                <w:noProof/>
                <w:webHidden/>
              </w:rPr>
              <w:t>8</w:t>
            </w:r>
            <w:r>
              <w:rPr>
                <w:noProof/>
                <w:webHidden/>
              </w:rPr>
              <w:fldChar w:fldCharType="end"/>
            </w:r>
          </w:hyperlink>
        </w:p>
        <w:p w:rsidR="0054341D" w:rsidRDefault="0054341D">
          <w:pPr>
            <w:pStyle w:val="TM3"/>
            <w:tabs>
              <w:tab w:val="left" w:pos="880"/>
              <w:tab w:val="right" w:leader="dot" w:pos="9062"/>
            </w:tabs>
            <w:rPr>
              <w:rFonts w:eastAsiaTheme="minorEastAsia"/>
              <w:noProof/>
              <w:lang w:eastAsia="fr-FR"/>
            </w:rPr>
          </w:pPr>
          <w:hyperlink w:anchor="_Toc18398927" w:history="1">
            <w:r w:rsidRPr="00130DEA">
              <w:rPr>
                <w:rStyle w:val="Lienhypertexte"/>
                <w:noProof/>
              </w:rPr>
              <w:t>a)</w:t>
            </w:r>
            <w:r>
              <w:rPr>
                <w:rFonts w:eastAsiaTheme="minorEastAsia"/>
                <w:noProof/>
                <w:lang w:eastAsia="fr-FR"/>
              </w:rPr>
              <w:tab/>
            </w:r>
            <w:r w:rsidRPr="00130DEA">
              <w:rPr>
                <w:rStyle w:val="Lienhypertexte"/>
                <w:noProof/>
              </w:rPr>
              <w:t>Organisation de l’accueil périscolaire du matin</w:t>
            </w:r>
            <w:r>
              <w:rPr>
                <w:noProof/>
                <w:webHidden/>
              </w:rPr>
              <w:tab/>
            </w:r>
            <w:r>
              <w:rPr>
                <w:noProof/>
                <w:webHidden/>
              </w:rPr>
              <w:fldChar w:fldCharType="begin"/>
            </w:r>
            <w:r>
              <w:rPr>
                <w:noProof/>
                <w:webHidden/>
              </w:rPr>
              <w:instrText xml:space="preserve"> PAGEREF _Toc18398927 \h </w:instrText>
            </w:r>
            <w:r>
              <w:rPr>
                <w:noProof/>
                <w:webHidden/>
              </w:rPr>
            </w:r>
            <w:r>
              <w:rPr>
                <w:noProof/>
                <w:webHidden/>
              </w:rPr>
              <w:fldChar w:fldCharType="separate"/>
            </w:r>
            <w:r>
              <w:rPr>
                <w:noProof/>
                <w:webHidden/>
              </w:rPr>
              <w:t>8</w:t>
            </w:r>
            <w:r>
              <w:rPr>
                <w:noProof/>
                <w:webHidden/>
              </w:rPr>
              <w:fldChar w:fldCharType="end"/>
            </w:r>
          </w:hyperlink>
        </w:p>
        <w:p w:rsidR="0054341D" w:rsidRDefault="0054341D">
          <w:pPr>
            <w:pStyle w:val="TM3"/>
            <w:tabs>
              <w:tab w:val="left" w:pos="880"/>
              <w:tab w:val="right" w:leader="dot" w:pos="9062"/>
            </w:tabs>
            <w:rPr>
              <w:rFonts w:eastAsiaTheme="minorEastAsia"/>
              <w:noProof/>
              <w:lang w:eastAsia="fr-FR"/>
            </w:rPr>
          </w:pPr>
          <w:hyperlink w:anchor="_Toc18398928" w:history="1">
            <w:r w:rsidRPr="00130DEA">
              <w:rPr>
                <w:rStyle w:val="Lienhypertexte"/>
                <w:noProof/>
              </w:rPr>
              <w:t>b)</w:t>
            </w:r>
            <w:r>
              <w:rPr>
                <w:rFonts w:eastAsiaTheme="minorEastAsia"/>
                <w:noProof/>
                <w:lang w:eastAsia="fr-FR"/>
              </w:rPr>
              <w:tab/>
            </w:r>
            <w:r w:rsidRPr="00130DEA">
              <w:rPr>
                <w:rStyle w:val="Lienhypertexte"/>
                <w:noProof/>
              </w:rPr>
              <w:t>Organisation du périscolaire du midi</w:t>
            </w:r>
            <w:r>
              <w:rPr>
                <w:noProof/>
                <w:webHidden/>
              </w:rPr>
              <w:tab/>
            </w:r>
            <w:r>
              <w:rPr>
                <w:noProof/>
                <w:webHidden/>
              </w:rPr>
              <w:fldChar w:fldCharType="begin"/>
            </w:r>
            <w:r>
              <w:rPr>
                <w:noProof/>
                <w:webHidden/>
              </w:rPr>
              <w:instrText xml:space="preserve"> PAGEREF _Toc18398928 \h </w:instrText>
            </w:r>
            <w:r>
              <w:rPr>
                <w:noProof/>
                <w:webHidden/>
              </w:rPr>
            </w:r>
            <w:r>
              <w:rPr>
                <w:noProof/>
                <w:webHidden/>
              </w:rPr>
              <w:fldChar w:fldCharType="separate"/>
            </w:r>
            <w:r>
              <w:rPr>
                <w:noProof/>
                <w:webHidden/>
              </w:rPr>
              <w:t>8</w:t>
            </w:r>
            <w:r>
              <w:rPr>
                <w:noProof/>
                <w:webHidden/>
              </w:rPr>
              <w:fldChar w:fldCharType="end"/>
            </w:r>
          </w:hyperlink>
        </w:p>
        <w:p w:rsidR="0054341D" w:rsidRDefault="0054341D">
          <w:pPr>
            <w:pStyle w:val="TM3"/>
            <w:tabs>
              <w:tab w:val="left" w:pos="880"/>
              <w:tab w:val="right" w:leader="dot" w:pos="9062"/>
            </w:tabs>
            <w:rPr>
              <w:rFonts w:eastAsiaTheme="minorEastAsia"/>
              <w:noProof/>
              <w:lang w:eastAsia="fr-FR"/>
            </w:rPr>
          </w:pPr>
          <w:hyperlink w:anchor="_Toc18398929" w:history="1">
            <w:r w:rsidRPr="00130DEA">
              <w:rPr>
                <w:rStyle w:val="Lienhypertexte"/>
                <w:noProof/>
              </w:rPr>
              <w:t>c)</w:t>
            </w:r>
            <w:r>
              <w:rPr>
                <w:rFonts w:eastAsiaTheme="minorEastAsia"/>
                <w:noProof/>
                <w:lang w:eastAsia="fr-FR"/>
              </w:rPr>
              <w:tab/>
            </w:r>
            <w:r w:rsidRPr="00130DEA">
              <w:rPr>
                <w:rStyle w:val="Lienhypertexte"/>
                <w:noProof/>
              </w:rPr>
              <w:t>Organisation du périscolaire du soir</w:t>
            </w:r>
            <w:r>
              <w:rPr>
                <w:noProof/>
                <w:webHidden/>
              </w:rPr>
              <w:tab/>
            </w:r>
            <w:r>
              <w:rPr>
                <w:noProof/>
                <w:webHidden/>
              </w:rPr>
              <w:fldChar w:fldCharType="begin"/>
            </w:r>
            <w:r>
              <w:rPr>
                <w:noProof/>
                <w:webHidden/>
              </w:rPr>
              <w:instrText xml:space="preserve"> PAGEREF _Toc18398929 \h </w:instrText>
            </w:r>
            <w:r>
              <w:rPr>
                <w:noProof/>
                <w:webHidden/>
              </w:rPr>
            </w:r>
            <w:r>
              <w:rPr>
                <w:noProof/>
                <w:webHidden/>
              </w:rPr>
              <w:fldChar w:fldCharType="separate"/>
            </w:r>
            <w:r>
              <w:rPr>
                <w:noProof/>
                <w:webHidden/>
              </w:rPr>
              <w:t>10</w:t>
            </w:r>
            <w:r>
              <w:rPr>
                <w:noProof/>
                <w:webHidden/>
              </w:rPr>
              <w:fldChar w:fldCharType="end"/>
            </w:r>
          </w:hyperlink>
        </w:p>
        <w:p w:rsidR="0054341D" w:rsidRDefault="0054341D">
          <w:pPr>
            <w:pStyle w:val="TM3"/>
            <w:tabs>
              <w:tab w:val="left" w:pos="880"/>
              <w:tab w:val="right" w:leader="dot" w:pos="9062"/>
            </w:tabs>
            <w:rPr>
              <w:rFonts w:eastAsiaTheme="minorEastAsia"/>
              <w:noProof/>
              <w:lang w:eastAsia="fr-FR"/>
            </w:rPr>
          </w:pPr>
          <w:hyperlink w:anchor="_Toc18398930" w:history="1">
            <w:r w:rsidRPr="00130DEA">
              <w:rPr>
                <w:rStyle w:val="Lienhypertexte"/>
                <w:noProof/>
              </w:rPr>
              <w:t>d)</w:t>
            </w:r>
            <w:r>
              <w:rPr>
                <w:rFonts w:eastAsiaTheme="minorEastAsia"/>
                <w:noProof/>
                <w:lang w:eastAsia="fr-FR"/>
              </w:rPr>
              <w:tab/>
            </w:r>
            <w:r w:rsidRPr="00130DEA">
              <w:rPr>
                <w:rStyle w:val="Lienhypertexte"/>
                <w:noProof/>
              </w:rPr>
              <w:t>Organisation des mercredis récréatifs</w:t>
            </w:r>
            <w:r>
              <w:rPr>
                <w:noProof/>
                <w:webHidden/>
              </w:rPr>
              <w:tab/>
            </w:r>
            <w:r>
              <w:rPr>
                <w:noProof/>
                <w:webHidden/>
              </w:rPr>
              <w:fldChar w:fldCharType="begin"/>
            </w:r>
            <w:r>
              <w:rPr>
                <w:noProof/>
                <w:webHidden/>
              </w:rPr>
              <w:instrText xml:space="preserve"> PAGEREF _Toc18398930 \h </w:instrText>
            </w:r>
            <w:r>
              <w:rPr>
                <w:noProof/>
                <w:webHidden/>
              </w:rPr>
            </w:r>
            <w:r>
              <w:rPr>
                <w:noProof/>
                <w:webHidden/>
              </w:rPr>
              <w:fldChar w:fldCharType="separate"/>
            </w:r>
            <w:r>
              <w:rPr>
                <w:noProof/>
                <w:webHidden/>
              </w:rPr>
              <w:t>11</w:t>
            </w:r>
            <w:r>
              <w:rPr>
                <w:noProof/>
                <w:webHidden/>
              </w:rPr>
              <w:fldChar w:fldCharType="end"/>
            </w:r>
          </w:hyperlink>
        </w:p>
        <w:p w:rsidR="0054341D" w:rsidRDefault="0054341D">
          <w:pPr>
            <w:pStyle w:val="TM2"/>
            <w:tabs>
              <w:tab w:val="left" w:pos="660"/>
              <w:tab w:val="right" w:leader="dot" w:pos="9062"/>
            </w:tabs>
            <w:rPr>
              <w:rFonts w:eastAsiaTheme="minorEastAsia"/>
              <w:noProof/>
              <w:lang w:eastAsia="fr-FR"/>
            </w:rPr>
          </w:pPr>
          <w:hyperlink w:anchor="_Toc18398931" w:history="1">
            <w:r w:rsidRPr="00130DEA">
              <w:rPr>
                <w:rStyle w:val="Lienhypertexte"/>
                <w:noProof/>
              </w:rPr>
              <w:t>4)</w:t>
            </w:r>
            <w:r>
              <w:rPr>
                <w:rFonts w:eastAsiaTheme="minorEastAsia"/>
                <w:noProof/>
                <w:lang w:eastAsia="fr-FR"/>
              </w:rPr>
              <w:tab/>
            </w:r>
            <w:r w:rsidRPr="00130DEA">
              <w:rPr>
                <w:rStyle w:val="Lienhypertexte"/>
                <w:noProof/>
              </w:rPr>
              <w:t>Les repas</w:t>
            </w:r>
            <w:r>
              <w:rPr>
                <w:noProof/>
                <w:webHidden/>
              </w:rPr>
              <w:tab/>
            </w:r>
            <w:r>
              <w:rPr>
                <w:noProof/>
                <w:webHidden/>
              </w:rPr>
              <w:fldChar w:fldCharType="begin"/>
            </w:r>
            <w:r>
              <w:rPr>
                <w:noProof/>
                <w:webHidden/>
              </w:rPr>
              <w:instrText xml:space="preserve"> PAGEREF _Toc18398931 \h </w:instrText>
            </w:r>
            <w:r>
              <w:rPr>
                <w:noProof/>
                <w:webHidden/>
              </w:rPr>
            </w:r>
            <w:r>
              <w:rPr>
                <w:noProof/>
                <w:webHidden/>
              </w:rPr>
              <w:fldChar w:fldCharType="separate"/>
            </w:r>
            <w:r>
              <w:rPr>
                <w:noProof/>
                <w:webHidden/>
              </w:rPr>
              <w:t>15</w:t>
            </w:r>
            <w:r>
              <w:rPr>
                <w:noProof/>
                <w:webHidden/>
              </w:rPr>
              <w:fldChar w:fldCharType="end"/>
            </w:r>
          </w:hyperlink>
        </w:p>
        <w:p w:rsidR="0054341D" w:rsidRDefault="0054341D">
          <w:pPr>
            <w:pStyle w:val="TM2"/>
            <w:tabs>
              <w:tab w:val="left" w:pos="660"/>
              <w:tab w:val="right" w:leader="dot" w:pos="9062"/>
            </w:tabs>
            <w:rPr>
              <w:rFonts w:eastAsiaTheme="minorEastAsia"/>
              <w:noProof/>
              <w:lang w:eastAsia="fr-FR"/>
            </w:rPr>
          </w:pPr>
          <w:hyperlink w:anchor="_Toc18398932" w:history="1">
            <w:r w:rsidRPr="00130DEA">
              <w:rPr>
                <w:rStyle w:val="Lienhypertexte"/>
                <w:noProof/>
              </w:rPr>
              <w:t>5)</w:t>
            </w:r>
            <w:r>
              <w:rPr>
                <w:rFonts w:eastAsiaTheme="minorEastAsia"/>
                <w:noProof/>
                <w:lang w:eastAsia="fr-FR"/>
              </w:rPr>
              <w:tab/>
            </w:r>
            <w:r w:rsidRPr="00130DEA">
              <w:rPr>
                <w:rStyle w:val="Lienhypertexte"/>
                <w:noProof/>
              </w:rPr>
              <w:t>Les activités</w:t>
            </w:r>
            <w:r>
              <w:rPr>
                <w:noProof/>
                <w:webHidden/>
              </w:rPr>
              <w:tab/>
            </w:r>
            <w:r>
              <w:rPr>
                <w:noProof/>
                <w:webHidden/>
              </w:rPr>
              <w:fldChar w:fldCharType="begin"/>
            </w:r>
            <w:r>
              <w:rPr>
                <w:noProof/>
                <w:webHidden/>
              </w:rPr>
              <w:instrText xml:space="preserve"> PAGEREF _Toc18398932 \h </w:instrText>
            </w:r>
            <w:r>
              <w:rPr>
                <w:noProof/>
                <w:webHidden/>
              </w:rPr>
            </w:r>
            <w:r>
              <w:rPr>
                <w:noProof/>
                <w:webHidden/>
              </w:rPr>
              <w:fldChar w:fldCharType="separate"/>
            </w:r>
            <w:r>
              <w:rPr>
                <w:noProof/>
                <w:webHidden/>
              </w:rPr>
              <w:t>15</w:t>
            </w:r>
            <w:r>
              <w:rPr>
                <w:noProof/>
                <w:webHidden/>
              </w:rPr>
              <w:fldChar w:fldCharType="end"/>
            </w:r>
          </w:hyperlink>
        </w:p>
        <w:p w:rsidR="0054341D" w:rsidRDefault="0054341D">
          <w:pPr>
            <w:pStyle w:val="TM2"/>
            <w:tabs>
              <w:tab w:val="left" w:pos="660"/>
              <w:tab w:val="right" w:leader="dot" w:pos="9062"/>
            </w:tabs>
            <w:rPr>
              <w:rFonts w:eastAsiaTheme="minorEastAsia"/>
              <w:noProof/>
              <w:lang w:eastAsia="fr-FR"/>
            </w:rPr>
          </w:pPr>
          <w:hyperlink w:anchor="_Toc18398933" w:history="1">
            <w:r w:rsidRPr="00130DEA">
              <w:rPr>
                <w:rStyle w:val="Lienhypertexte"/>
                <w:noProof/>
              </w:rPr>
              <w:t>6)</w:t>
            </w:r>
            <w:r>
              <w:rPr>
                <w:rFonts w:eastAsiaTheme="minorEastAsia"/>
                <w:noProof/>
                <w:lang w:eastAsia="fr-FR"/>
              </w:rPr>
              <w:tab/>
            </w:r>
            <w:r w:rsidRPr="00130DEA">
              <w:rPr>
                <w:rStyle w:val="Lienhypertexte"/>
                <w:noProof/>
              </w:rPr>
              <w:t>Journée type</w:t>
            </w:r>
            <w:r>
              <w:rPr>
                <w:noProof/>
                <w:webHidden/>
              </w:rPr>
              <w:tab/>
            </w:r>
            <w:r>
              <w:rPr>
                <w:noProof/>
                <w:webHidden/>
              </w:rPr>
              <w:fldChar w:fldCharType="begin"/>
            </w:r>
            <w:r>
              <w:rPr>
                <w:noProof/>
                <w:webHidden/>
              </w:rPr>
              <w:instrText xml:space="preserve"> PAGEREF _Toc18398933 \h </w:instrText>
            </w:r>
            <w:r>
              <w:rPr>
                <w:noProof/>
                <w:webHidden/>
              </w:rPr>
            </w:r>
            <w:r>
              <w:rPr>
                <w:noProof/>
                <w:webHidden/>
              </w:rPr>
              <w:fldChar w:fldCharType="separate"/>
            </w:r>
            <w:r>
              <w:rPr>
                <w:noProof/>
                <w:webHidden/>
              </w:rPr>
              <w:t>16</w:t>
            </w:r>
            <w:r>
              <w:rPr>
                <w:noProof/>
                <w:webHidden/>
              </w:rPr>
              <w:fldChar w:fldCharType="end"/>
            </w:r>
          </w:hyperlink>
        </w:p>
        <w:p w:rsidR="0054341D" w:rsidRDefault="0054341D">
          <w:pPr>
            <w:pStyle w:val="TM3"/>
            <w:tabs>
              <w:tab w:val="left" w:pos="880"/>
              <w:tab w:val="right" w:leader="dot" w:pos="9062"/>
            </w:tabs>
            <w:rPr>
              <w:rFonts w:eastAsiaTheme="minorEastAsia"/>
              <w:noProof/>
              <w:lang w:eastAsia="fr-FR"/>
            </w:rPr>
          </w:pPr>
          <w:hyperlink w:anchor="_Toc18398934" w:history="1">
            <w:r w:rsidRPr="00130DEA">
              <w:rPr>
                <w:rStyle w:val="Lienhypertexte"/>
                <w:noProof/>
              </w:rPr>
              <w:t>a)</w:t>
            </w:r>
            <w:r>
              <w:rPr>
                <w:rFonts w:eastAsiaTheme="minorEastAsia"/>
                <w:noProof/>
                <w:lang w:eastAsia="fr-FR"/>
              </w:rPr>
              <w:tab/>
            </w:r>
            <w:r w:rsidRPr="00130DEA">
              <w:rPr>
                <w:rStyle w:val="Lienhypertexte"/>
                <w:noProof/>
              </w:rPr>
              <w:t>Périscolaire du matin</w:t>
            </w:r>
            <w:r>
              <w:rPr>
                <w:noProof/>
                <w:webHidden/>
              </w:rPr>
              <w:tab/>
            </w:r>
            <w:r>
              <w:rPr>
                <w:noProof/>
                <w:webHidden/>
              </w:rPr>
              <w:fldChar w:fldCharType="begin"/>
            </w:r>
            <w:r>
              <w:rPr>
                <w:noProof/>
                <w:webHidden/>
              </w:rPr>
              <w:instrText xml:space="preserve"> PAGEREF _Toc18398934 \h </w:instrText>
            </w:r>
            <w:r>
              <w:rPr>
                <w:noProof/>
                <w:webHidden/>
              </w:rPr>
            </w:r>
            <w:r>
              <w:rPr>
                <w:noProof/>
                <w:webHidden/>
              </w:rPr>
              <w:fldChar w:fldCharType="separate"/>
            </w:r>
            <w:r>
              <w:rPr>
                <w:noProof/>
                <w:webHidden/>
              </w:rPr>
              <w:t>16</w:t>
            </w:r>
            <w:r>
              <w:rPr>
                <w:noProof/>
                <w:webHidden/>
              </w:rPr>
              <w:fldChar w:fldCharType="end"/>
            </w:r>
          </w:hyperlink>
        </w:p>
        <w:p w:rsidR="0054341D" w:rsidRDefault="0054341D">
          <w:pPr>
            <w:pStyle w:val="TM3"/>
            <w:tabs>
              <w:tab w:val="left" w:pos="880"/>
              <w:tab w:val="right" w:leader="dot" w:pos="9062"/>
            </w:tabs>
            <w:rPr>
              <w:rFonts w:eastAsiaTheme="minorEastAsia"/>
              <w:noProof/>
              <w:lang w:eastAsia="fr-FR"/>
            </w:rPr>
          </w:pPr>
          <w:hyperlink w:anchor="_Toc18398935" w:history="1">
            <w:r w:rsidRPr="00130DEA">
              <w:rPr>
                <w:rStyle w:val="Lienhypertexte"/>
                <w:noProof/>
              </w:rPr>
              <w:t>b)</w:t>
            </w:r>
            <w:r>
              <w:rPr>
                <w:rFonts w:eastAsiaTheme="minorEastAsia"/>
                <w:noProof/>
                <w:lang w:eastAsia="fr-FR"/>
              </w:rPr>
              <w:tab/>
            </w:r>
            <w:r w:rsidRPr="00130DEA">
              <w:rPr>
                <w:rStyle w:val="Lienhypertexte"/>
                <w:noProof/>
              </w:rPr>
              <w:t>Périscolaire du midi</w:t>
            </w:r>
            <w:r>
              <w:rPr>
                <w:noProof/>
                <w:webHidden/>
              </w:rPr>
              <w:tab/>
            </w:r>
            <w:r>
              <w:rPr>
                <w:noProof/>
                <w:webHidden/>
              </w:rPr>
              <w:fldChar w:fldCharType="begin"/>
            </w:r>
            <w:r>
              <w:rPr>
                <w:noProof/>
                <w:webHidden/>
              </w:rPr>
              <w:instrText xml:space="preserve"> PAGEREF _Toc18398935 \h </w:instrText>
            </w:r>
            <w:r>
              <w:rPr>
                <w:noProof/>
                <w:webHidden/>
              </w:rPr>
            </w:r>
            <w:r>
              <w:rPr>
                <w:noProof/>
                <w:webHidden/>
              </w:rPr>
              <w:fldChar w:fldCharType="separate"/>
            </w:r>
            <w:r>
              <w:rPr>
                <w:noProof/>
                <w:webHidden/>
              </w:rPr>
              <w:t>16</w:t>
            </w:r>
            <w:r>
              <w:rPr>
                <w:noProof/>
                <w:webHidden/>
              </w:rPr>
              <w:fldChar w:fldCharType="end"/>
            </w:r>
          </w:hyperlink>
        </w:p>
        <w:p w:rsidR="0054341D" w:rsidRDefault="0054341D">
          <w:pPr>
            <w:pStyle w:val="TM3"/>
            <w:tabs>
              <w:tab w:val="left" w:pos="880"/>
              <w:tab w:val="right" w:leader="dot" w:pos="9062"/>
            </w:tabs>
            <w:rPr>
              <w:rFonts w:eastAsiaTheme="minorEastAsia"/>
              <w:noProof/>
              <w:lang w:eastAsia="fr-FR"/>
            </w:rPr>
          </w:pPr>
          <w:hyperlink w:anchor="_Toc18398936" w:history="1">
            <w:r w:rsidRPr="00130DEA">
              <w:rPr>
                <w:rStyle w:val="Lienhypertexte"/>
                <w:noProof/>
              </w:rPr>
              <w:t>c)</w:t>
            </w:r>
            <w:r>
              <w:rPr>
                <w:rFonts w:eastAsiaTheme="minorEastAsia"/>
                <w:noProof/>
                <w:lang w:eastAsia="fr-FR"/>
              </w:rPr>
              <w:tab/>
            </w:r>
            <w:r w:rsidRPr="00130DEA">
              <w:rPr>
                <w:rStyle w:val="Lienhypertexte"/>
                <w:noProof/>
              </w:rPr>
              <w:t>Périscolaire du soir</w:t>
            </w:r>
            <w:r>
              <w:rPr>
                <w:noProof/>
                <w:webHidden/>
              </w:rPr>
              <w:tab/>
            </w:r>
            <w:r>
              <w:rPr>
                <w:noProof/>
                <w:webHidden/>
              </w:rPr>
              <w:fldChar w:fldCharType="begin"/>
            </w:r>
            <w:r>
              <w:rPr>
                <w:noProof/>
                <w:webHidden/>
              </w:rPr>
              <w:instrText xml:space="preserve"> PAGEREF _Toc18398936 \h </w:instrText>
            </w:r>
            <w:r>
              <w:rPr>
                <w:noProof/>
                <w:webHidden/>
              </w:rPr>
            </w:r>
            <w:r>
              <w:rPr>
                <w:noProof/>
                <w:webHidden/>
              </w:rPr>
              <w:fldChar w:fldCharType="separate"/>
            </w:r>
            <w:r>
              <w:rPr>
                <w:noProof/>
                <w:webHidden/>
              </w:rPr>
              <w:t>17</w:t>
            </w:r>
            <w:r>
              <w:rPr>
                <w:noProof/>
                <w:webHidden/>
              </w:rPr>
              <w:fldChar w:fldCharType="end"/>
            </w:r>
          </w:hyperlink>
        </w:p>
        <w:p w:rsidR="0054341D" w:rsidRDefault="0054341D">
          <w:pPr>
            <w:pStyle w:val="TM3"/>
            <w:tabs>
              <w:tab w:val="left" w:pos="880"/>
              <w:tab w:val="right" w:leader="dot" w:pos="9062"/>
            </w:tabs>
            <w:rPr>
              <w:rFonts w:eastAsiaTheme="minorEastAsia"/>
              <w:noProof/>
              <w:lang w:eastAsia="fr-FR"/>
            </w:rPr>
          </w:pPr>
          <w:hyperlink w:anchor="_Toc18398937" w:history="1">
            <w:r w:rsidRPr="00130DEA">
              <w:rPr>
                <w:rStyle w:val="Lienhypertexte"/>
                <w:noProof/>
              </w:rPr>
              <w:t>d)</w:t>
            </w:r>
            <w:r>
              <w:rPr>
                <w:rFonts w:eastAsiaTheme="minorEastAsia"/>
                <w:noProof/>
                <w:lang w:eastAsia="fr-FR"/>
              </w:rPr>
              <w:tab/>
            </w:r>
            <w:r w:rsidRPr="00130DEA">
              <w:rPr>
                <w:rStyle w:val="Lienhypertexte"/>
                <w:noProof/>
              </w:rPr>
              <w:t>Les mercredis récréatifs</w:t>
            </w:r>
            <w:r>
              <w:rPr>
                <w:noProof/>
                <w:webHidden/>
              </w:rPr>
              <w:tab/>
            </w:r>
            <w:r>
              <w:rPr>
                <w:noProof/>
                <w:webHidden/>
              </w:rPr>
              <w:fldChar w:fldCharType="begin"/>
            </w:r>
            <w:r>
              <w:rPr>
                <w:noProof/>
                <w:webHidden/>
              </w:rPr>
              <w:instrText xml:space="preserve"> PAGEREF _Toc18398937 \h </w:instrText>
            </w:r>
            <w:r>
              <w:rPr>
                <w:noProof/>
                <w:webHidden/>
              </w:rPr>
            </w:r>
            <w:r>
              <w:rPr>
                <w:noProof/>
                <w:webHidden/>
              </w:rPr>
              <w:fldChar w:fldCharType="separate"/>
            </w:r>
            <w:r>
              <w:rPr>
                <w:noProof/>
                <w:webHidden/>
              </w:rPr>
              <w:t>17</w:t>
            </w:r>
            <w:r>
              <w:rPr>
                <w:noProof/>
                <w:webHidden/>
              </w:rPr>
              <w:fldChar w:fldCharType="end"/>
            </w:r>
          </w:hyperlink>
        </w:p>
        <w:p w:rsidR="0054341D" w:rsidRDefault="0054341D">
          <w:pPr>
            <w:pStyle w:val="TM1"/>
            <w:tabs>
              <w:tab w:val="right" w:leader="dot" w:pos="9062"/>
            </w:tabs>
            <w:rPr>
              <w:rFonts w:eastAsiaTheme="minorEastAsia"/>
              <w:noProof/>
              <w:lang w:eastAsia="fr-FR"/>
            </w:rPr>
          </w:pPr>
          <w:hyperlink w:anchor="_Toc18398938" w:history="1">
            <w:r w:rsidRPr="00130DEA">
              <w:rPr>
                <w:rStyle w:val="Lienhypertexte"/>
                <w:b/>
                <w:noProof/>
              </w:rPr>
              <w:t>Aménagement dans l’espace</w:t>
            </w:r>
            <w:r>
              <w:rPr>
                <w:noProof/>
                <w:webHidden/>
              </w:rPr>
              <w:tab/>
            </w:r>
            <w:r>
              <w:rPr>
                <w:noProof/>
                <w:webHidden/>
              </w:rPr>
              <w:fldChar w:fldCharType="begin"/>
            </w:r>
            <w:r>
              <w:rPr>
                <w:noProof/>
                <w:webHidden/>
              </w:rPr>
              <w:instrText xml:space="preserve"> PAGEREF _Toc18398938 \h </w:instrText>
            </w:r>
            <w:r>
              <w:rPr>
                <w:noProof/>
                <w:webHidden/>
              </w:rPr>
            </w:r>
            <w:r>
              <w:rPr>
                <w:noProof/>
                <w:webHidden/>
              </w:rPr>
              <w:fldChar w:fldCharType="separate"/>
            </w:r>
            <w:r>
              <w:rPr>
                <w:noProof/>
                <w:webHidden/>
              </w:rPr>
              <w:t>17</w:t>
            </w:r>
            <w:r>
              <w:rPr>
                <w:noProof/>
                <w:webHidden/>
              </w:rPr>
              <w:fldChar w:fldCharType="end"/>
            </w:r>
          </w:hyperlink>
        </w:p>
        <w:p w:rsidR="0054341D" w:rsidRDefault="0054341D">
          <w:pPr>
            <w:pStyle w:val="TM2"/>
            <w:tabs>
              <w:tab w:val="left" w:pos="660"/>
              <w:tab w:val="right" w:leader="dot" w:pos="9062"/>
            </w:tabs>
            <w:rPr>
              <w:rFonts w:eastAsiaTheme="minorEastAsia"/>
              <w:noProof/>
              <w:lang w:eastAsia="fr-FR"/>
            </w:rPr>
          </w:pPr>
          <w:hyperlink w:anchor="_Toc18398939" w:history="1">
            <w:r w:rsidRPr="00130DEA">
              <w:rPr>
                <w:rStyle w:val="Lienhypertexte"/>
                <w:rFonts w:eastAsia="Times New Roman"/>
                <w:noProof/>
              </w:rPr>
              <w:t>1)</w:t>
            </w:r>
            <w:r>
              <w:rPr>
                <w:rFonts w:eastAsiaTheme="minorEastAsia"/>
                <w:noProof/>
                <w:lang w:eastAsia="fr-FR"/>
              </w:rPr>
              <w:tab/>
            </w:r>
            <w:r w:rsidRPr="00130DEA">
              <w:rPr>
                <w:rStyle w:val="Lienhypertexte"/>
                <w:rFonts w:eastAsia="Times New Roman"/>
                <w:noProof/>
              </w:rPr>
              <w:t>Au rez-de-chaussée</w:t>
            </w:r>
            <w:r>
              <w:rPr>
                <w:noProof/>
                <w:webHidden/>
              </w:rPr>
              <w:tab/>
            </w:r>
            <w:r>
              <w:rPr>
                <w:noProof/>
                <w:webHidden/>
              </w:rPr>
              <w:fldChar w:fldCharType="begin"/>
            </w:r>
            <w:r>
              <w:rPr>
                <w:noProof/>
                <w:webHidden/>
              </w:rPr>
              <w:instrText xml:space="preserve"> PAGEREF _Toc18398939 \h </w:instrText>
            </w:r>
            <w:r>
              <w:rPr>
                <w:noProof/>
                <w:webHidden/>
              </w:rPr>
            </w:r>
            <w:r>
              <w:rPr>
                <w:noProof/>
                <w:webHidden/>
              </w:rPr>
              <w:fldChar w:fldCharType="separate"/>
            </w:r>
            <w:r>
              <w:rPr>
                <w:noProof/>
                <w:webHidden/>
              </w:rPr>
              <w:t>17</w:t>
            </w:r>
            <w:r>
              <w:rPr>
                <w:noProof/>
                <w:webHidden/>
              </w:rPr>
              <w:fldChar w:fldCharType="end"/>
            </w:r>
          </w:hyperlink>
        </w:p>
        <w:p w:rsidR="0054341D" w:rsidRDefault="0054341D">
          <w:pPr>
            <w:pStyle w:val="TM2"/>
            <w:tabs>
              <w:tab w:val="left" w:pos="660"/>
              <w:tab w:val="right" w:leader="dot" w:pos="9062"/>
            </w:tabs>
            <w:rPr>
              <w:rFonts w:eastAsiaTheme="minorEastAsia"/>
              <w:noProof/>
              <w:lang w:eastAsia="fr-FR"/>
            </w:rPr>
          </w:pPr>
          <w:hyperlink w:anchor="_Toc18398940" w:history="1">
            <w:r w:rsidRPr="00130DEA">
              <w:rPr>
                <w:rStyle w:val="Lienhypertexte"/>
                <w:rFonts w:eastAsia="Times New Roman"/>
                <w:noProof/>
              </w:rPr>
              <w:t>2)</w:t>
            </w:r>
            <w:r>
              <w:rPr>
                <w:rFonts w:eastAsiaTheme="minorEastAsia"/>
                <w:noProof/>
                <w:lang w:eastAsia="fr-FR"/>
              </w:rPr>
              <w:tab/>
            </w:r>
            <w:r w:rsidRPr="00130DEA">
              <w:rPr>
                <w:rStyle w:val="Lienhypertexte"/>
                <w:rFonts w:eastAsia="Times New Roman"/>
                <w:noProof/>
              </w:rPr>
              <w:t>Premier étage</w:t>
            </w:r>
            <w:r>
              <w:rPr>
                <w:noProof/>
                <w:webHidden/>
              </w:rPr>
              <w:tab/>
            </w:r>
            <w:r>
              <w:rPr>
                <w:noProof/>
                <w:webHidden/>
              </w:rPr>
              <w:fldChar w:fldCharType="begin"/>
            </w:r>
            <w:r>
              <w:rPr>
                <w:noProof/>
                <w:webHidden/>
              </w:rPr>
              <w:instrText xml:space="preserve"> PAGEREF _Toc18398940 \h </w:instrText>
            </w:r>
            <w:r>
              <w:rPr>
                <w:noProof/>
                <w:webHidden/>
              </w:rPr>
            </w:r>
            <w:r>
              <w:rPr>
                <w:noProof/>
                <w:webHidden/>
              </w:rPr>
              <w:fldChar w:fldCharType="separate"/>
            </w:r>
            <w:r>
              <w:rPr>
                <w:noProof/>
                <w:webHidden/>
              </w:rPr>
              <w:t>19</w:t>
            </w:r>
            <w:r>
              <w:rPr>
                <w:noProof/>
                <w:webHidden/>
              </w:rPr>
              <w:fldChar w:fldCharType="end"/>
            </w:r>
          </w:hyperlink>
        </w:p>
        <w:p w:rsidR="0054341D" w:rsidRDefault="0054341D">
          <w:pPr>
            <w:pStyle w:val="TM2"/>
            <w:tabs>
              <w:tab w:val="left" w:pos="660"/>
              <w:tab w:val="right" w:leader="dot" w:pos="9062"/>
            </w:tabs>
            <w:rPr>
              <w:rFonts w:eastAsiaTheme="minorEastAsia"/>
              <w:noProof/>
              <w:lang w:eastAsia="fr-FR"/>
            </w:rPr>
          </w:pPr>
          <w:hyperlink w:anchor="_Toc18398941" w:history="1">
            <w:r w:rsidRPr="00130DEA">
              <w:rPr>
                <w:rStyle w:val="Lienhypertexte"/>
                <w:noProof/>
              </w:rPr>
              <w:t>3)</w:t>
            </w:r>
            <w:r>
              <w:rPr>
                <w:rFonts w:eastAsiaTheme="minorEastAsia"/>
                <w:noProof/>
                <w:lang w:eastAsia="fr-FR"/>
              </w:rPr>
              <w:tab/>
            </w:r>
            <w:r w:rsidRPr="00130DEA">
              <w:rPr>
                <w:rStyle w:val="Lienhypertexte"/>
                <w:noProof/>
              </w:rPr>
              <w:t>Bâtiments annexes</w:t>
            </w:r>
            <w:r>
              <w:rPr>
                <w:noProof/>
                <w:webHidden/>
              </w:rPr>
              <w:tab/>
            </w:r>
            <w:r>
              <w:rPr>
                <w:noProof/>
                <w:webHidden/>
              </w:rPr>
              <w:fldChar w:fldCharType="begin"/>
            </w:r>
            <w:r>
              <w:rPr>
                <w:noProof/>
                <w:webHidden/>
              </w:rPr>
              <w:instrText xml:space="preserve"> PAGEREF _Toc18398941 \h </w:instrText>
            </w:r>
            <w:r>
              <w:rPr>
                <w:noProof/>
                <w:webHidden/>
              </w:rPr>
            </w:r>
            <w:r>
              <w:rPr>
                <w:noProof/>
                <w:webHidden/>
              </w:rPr>
              <w:fldChar w:fldCharType="separate"/>
            </w:r>
            <w:r>
              <w:rPr>
                <w:noProof/>
                <w:webHidden/>
              </w:rPr>
              <w:t>19</w:t>
            </w:r>
            <w:r>
              <w:rPr>
                <w:noProof/>
                <w:webHidden/>
              </w:rPr>
              <w:fldChar w:fldCharType="end"/>
            </w:r>
          </w:hyperlink>
        </w:p>
        <w:p w:rsidR="0054341D" w:rsidRDefault="0054341D">
          <w:pPr>
            <w:pStyle w:val="TM2"/>
            <w:tabs>
              <w:tab w:val="left" w:pos="660"/>
              <w:tab w:val="right" w:leader="dot" w:pos="9062"/>
            </w:tabs>
            <w:rPr>
              <w:rFonts w:eastAsiaTheme="minorEastAsia"/>
              <w:noProof/>
              <w:lang w:eastAsia="fr-FR"/>
            </w:rPr>
          </w:pPr>
          <w:hyperlink w:anchor="_Toc18398942" w:history="1">
            <w:r w:rsidRPr="00130DEA">
              <w:rPr>
                <w:rStyle w:val="Lienhypertexte"/>
                <w:noProof/>
              </w:rPr>
              <w:t>4)</w:t>
            </w:r>
            <w:r>
              <w:rPr>
                <w:rFonts w:eastAsiaTheme="minorEastAsia"/>
                <w:noProof/>
                <w:lang w:eastAsia="fr-FR"/>
              </w:rPr>
              <w:tab/>
            </w:r>
            <w:r w:rsidRPr="00130DEA">
              <w:rPr>
                <w:rStyle w:val="Lienhypertexte"/>
                <w:noProof/>
              </w:rPr>
              <w:t>Extérieur</w:t>
            </w:r>
            <w:r>
              <w:rPr>
                <w:noProof/>
                <w:webHidden/>
              </w:rPr>
              <w:tab/>
            </w:r>
            <w:r>
              <w:rPr>
                <w:noProof/>
                <w:webHidden/>
              </w:rPr>
              <w:fldChar w:fldCharType="begin"/>
            </w:r>
            <w:r>
              <w:rPr>
                <w:noProof/>
                <w:webHidden/>
              </w:rPr>
              <w:instrText xml:space="preserve"> PAGEREF _Toc18398942 \h </w:instrText>
            </w:r>
            <w:r>
              <w:rPr>
                <w:noProof/>
                <w:webHidden/>
              </w:rPr>
            </w:r>
            <w:r>
              <w:rPr>
                <w:noProof/>
                <w:webHidden/>
              </w:rPr>
              <w:fldChar w:fldCharType="separate"/>
            </w:r>
            <w:r>
              <w:rPr>
                <w:noProof/>
                <w:webHidden/>
              </w:rPr>
              <w:t>20</w:t>
            </w:r>
            <w:r>
              <w:rPr>
                <w:noProof/>
                <w:webHidden/>
              </w:rPr>
              <w:fldChar w:fldCharType="end"/>
            </w:r>
          </w:hyperlink>
        </w:p>
        <w:p w:rsidR="0054341D" w:rsidRDefault="0054341D">
          <w:pPr>
            <w:pStyle w:val="TM2"/>
            <w:tabs>
              <w:tab w:val="left" w:pos="660"/>
              <w:tab w:val="right" w:leader="dot" w:pos="9062"/>
            </w:tabs>
            <w:rPr>
              <w:rFonts w:eastAsiaTheme="minorEastAsia"/>
              <w:noProof/>
              <w:lang w:eastAsia="fr-FR"/>
            </w:rPr>
          </w:pPr>
          <w:hyperlink w:anchor="_Toc18398943" w:history="1">
            <w:r w:rsidRPr="00130DEA">
              <w:rPr>
                <w:rStyle w:val="Lienhypertexte"/>
                <w:noProof/>
              </w:rPr>
              <w:t>5)</w:t>
            </w:r>
            <w:r>
              <w:rPr>
                <w:rFonts w:eastAsiaTheme="minorEastAsia"/>
                <w:noProof/>
                <w:lang w:eastAsia="fr-FR"/>
              </w:rPr>
              <w:tab/>
            </w:r>
            <w:r w:rsidRPr="00130DEA">
              <w:rPr>
                <w:rStyle w:val="Lienhypertexte"/>
                <w:noProof/>
              </w:rPr>
              <w:t>Salle accueil périscolaire du matin</w:t>
            </w:r>
            <w:r>
              <w:rPr>
                <w:noProof/>
                <w:webHidden/>
              </w:rPr>
              <w:tab/>
            </w:r>
            <w:r>
              <w:rPr>
                <w:noProof/>
                <w:webHidden/>
              </w:rPr>
              <w:fldChar w:fldCharType="begin"/>
            </w:r>
            <w:r>
              <w:rPr>
                <w:noProof/>
                <w:webHidden/>
              </w:rPr>
              <w:instrText xml:space="preserve"> PAGEREF _Toc18398943 \h </w:instrText>
            </w:r>
            <w:r>
              <w:rPr>
                <w:noProof/>
                <w:webHidden/>
              </w:rPr>
            </w:r>
            <w:r>
              <w:rPr>
                <w:noProof/>
                <w:webHidden/>
              </w:rPr>
              <w:fldChar w:fldCharType="separate"/>
            </w:r>
            <w:r>
              <w:rPr>
                <w:noProof/>
                <w:webHidden/>
              </w:rPr>
              <w:t>20</w:t>
            </w:r>
            <w:r>
              <w:rPr>
                <w:noProof/>
                <w:webHidden/>
              </w:rPr>
              <w:fldChar w:fldCharType="end"/>
            </w:r>
          </w:hyperlink>
        </w:p>
        <w:p w:rsidR="0054341D" w:rsidRDefault="0054341D">
          <w:pPr>
            <w:pStyle w:val="TM1"/>
            <w:tabs>
              <w:tab w:val="right" w:leader="dot" w:pos="9062"/>
            </w:tabs>
            <w:rPr>
              <w:rFonts w:eastAsiaTheme="minorEastAsia"/>
              <w:noProof/>
              <w:lang w:eastAsia="fr-FR"/>
            </w:rPr>
          </w:pPr>
          <w:hyperlink w:anchor="_Toc18398944" w:history="1">
            <w:r w:rsidRPr="00130DEA">
              <w:rPr>
                <w:rStyle w:val="Lienhypertexte"/>
                <w:b/>
                <w:noProof/>
              </w:rPr>
              <w:t>Les déplacements</w:t>
            </w:r>
            <w:r>
              <w:rPr>
                <w:noProof/>
                <w:webHidden/>
              </w:rPr>
              <w:tab/>
            </w:r>
            <w:r>
              <w:rPr>
                <w:noProof/>
                <w:webHidden/>
              </w:rPr>
              <w:fldChar w:fldCharType="begin"/>
            </w:r>
            <w:r>
              <w:rPr>
                <w:noProof/>
                <w:webHidden/>
              </w:rPr>
              <w:instrText xml:space="preserve"> PAGEREF _Toc18398944 \h </w:instrText>
            </w:r>
            <w:r>
              <w:rPr>
                <w:noProof/>
                <w:webHidden/>
              </w:rPr>
            </w:r>
            <w:r>
              <w:rPr>
                <w:noProof/>
                <w:webHidden/>
              </w:rPr>
              <w:fldChar w:fldCharType="separate"/>
            </w:r>
            <w:r>
              <w:rPr>
                <w:noProof/>
                <w:webHidden/>
              </w:rPr>
              <w:t>20</w:t>
            </w:r>
            <w:r>
              <w:rPr>
                <w:noProof/>
                <w:webHidden/>
              </w:rPr>
              <w:fldChar w:fldCharType="end"/>
            </w:r>
          </w:hyperlink>
        </w:p>
        <w:p w:rsidR="0054341D" w:rsidRDefault="0054341D">
          <w:pPr>
            <w:pStyle w:val="TM2"/>
            <w:tabs>
              <w:tab w:val="left" w:pos="660"/>
              <w:tab w:val="right" w:leader="dot" w:pos="9062"/>
            </w:tabs>
            <w:rPr>
              <w:rFonts w:eastAsiaTheme="minorEastAsia"/>
              <w:noProof/>
              <w:lang w:eastAsia="fr-FR"/>
            </w:rPr>
          </w:pPr>
          <w:hyperlink w:anchor="_Toc18398945" w:history="1">
            <w:r w:rsidRPr="00130DEA">
              <w:rPr>
                <w:rStyle w:val="Lienhypertexte"/>
                <w:noProof/>
              </w:rPr>
              <w:t>1)</w:t>
            </w:r>
            <w:r>
              <w:rPr>
                <w:rFonts w:eastAsiaTheme="minorEastAsia"/>
                <w:noProof/>
                <w:lang w:eastAsia="fr-FR"/>
              </w:rPr>
              <w:tab/>
            </w:r>
            <w:r w:rsidRPr="00130DEA">
              <w:rPr>
                <w:rStyle w:val="Lienhypertexte"/>
                <w:noProof/>
              </w:rPr>
              <w:t>A pieds</w:t>
            </w:r>
            <w:r>
              <w:rPr>
                <w:noProof/>
                <w:webHidden/>
              </w:rPr>
              <w:tab/>
            </w:r>
            <w:r>
              <w:rPr>
                <w:noProof/>
                <w:webHidden/>
              </w:rPr>
              <w:fldChar w:fldCharType="begin"/>
            </w:r>
            <w:r>
              <w:rPr>
                <w:noProof/>
                <w:webHidden/>
              </w:rPr>
              <w:instrText xml:space="preserve"> PAGEREF _Toc18398945 \h </w:instrText>
            </w:r>
            <w:r>
              <w:rPr>
                <w:noProof/>
                <w:webHidden/>
              </w:rPr>
            </w:r>
            <w:r>
              <w:rPr>
                <w:noProof/>
                <w:webHidden/>
              </w:rPr>
              <w:fldChar w:fldCharType="separate"/>
            </w:r>
            <w:r>
              <w:rPr>
                <w:noProof/>
                <w:webHidden/>
              </w:rPr>
              <w:t>20</w:t>
            </w:r>
            <w:r>
              <w:rPr>
                <w:noProof/>
                <w:webHidden/>
              </w:rPr>
              <w:fldChar w:fldCharType="end"/>
            </w:r>
          </w:hyperlink>
        </w:p>
        <w:p w:rsidR="0054341D" w:rsidRDefault="0054341D">
          <w:pPr>
            <w:pStyle w:val="TM2"/>
            <w:tabs>
              <w:tab w:val="left" w:pos="660"/>
              <w:tab w:val="right" w:leader="dot" w:pos="9062"/>
            </w:tabs>
            <w:rPr>
              <w:rFonts w:eastAsiaTheme="minorEastAsia"/>
              <w:noProof/>
              <w:lang w:eastAsia="fr-FR"/>
            </w:rPr>
          </w:pPr>
          <w:hyperlink w:anchor="_Toc18398946" w:history="1">
            <w:r w:rsidRPr="00130DEA">
              <w:rPr>
                <w:rStyle w:val="Lienhypertexte"/>
                <w:noProof/>
              </w:rPr>
              <w:t>2)</w:t>
            </w:r>
            <w:r>
              <w:rPr>
                <w:rFonts w:eastAsiaTheme="minorEastAsia"/>
                <w:noProof/>
                <w:lang w:eastAsia="fr-FR"/>
              </w:rPr>
              <w:tab/>
            </w:r>
            <w:r w:rsidRPr="00130DEA">
              <w:rPr>
                <w:rStyle w:val="Lienhypertexte"/>
                <w:noProof/>
              </w:rPr>
              <w:t>En camionnette</w:t>
            </w:r>
            <w:r>
              <w:rPr>
                <w:noProof/>
                <w:webHidden/>
              </w:rPr>
              <w:tab/>
            </w:r>
            <w:r>
              <w:rPr>
                <w:noProof/>
                <w:webHidden/>
              </w:rPr>
              <w:fldChar w:fldCharType="begin"/>
            </w:r>
            <w:r>
              <w:rPr>
                <w:noProof/>
                <w:webHidden/>
              </w:rPr>
              <w:instrText xml:space="preserve"> PAGEREF _Toc18398946 \h </w:instrText>
            </w:r>
            <w:r>
              <w:rPr>
                <w:noProof/>
                <w:webHidden/>
              </w:rPr>
            </w:r>
            <w:r>
              <w:rPr>
                <w:noProof/>
                <w:webHidden/>
              </w:rPr>
              <w:fldChar w:fldCharType="separate"/>
            </w:r>
            <w:r>
              <w:rPr>
                <w:noProof/>
                <w:webHidden/>
              </w:rPr>
              <w:t>20</w:t>
            </w:r>
            <w:r>
              <w:rPr>
                <w:noProof/>
                <w:webHidden/>
              </w:rPr>
              <w:fldChar w:fldCharType="end"/>
            </w:r>
          </w:hyperlink>
        </w:p>
        <w:p w:rsidR="0054341D" w:rsidRDefault="0054341D">
          <w:pPr>
            <w:pStyle w:val="TM1"/>
            <w:tabs>
              <w:tab w:val="right" w:leader="dot" w:pos="9062"/>
            </w:tabs>
            <w:rPr>
              <w:rFonts w:eastAsiaTheme="minorEastAsia"/>
              <w:noProof/>
              <w:lang w:eastAsia="fr-FR"/>
            </w:rPr>
          </w:pPr>
          <w:hyperlink w:anchor="_Toc18398947" w:history="1">
            <w:r w:rsidRPr="00130DEA">
              <w:rPr>
                <w:rStyle w:val="Lienhypertexte"/>
                <w:b/>
                <w:noProof/>
              </w:rPr>
              <w:t>Prise en charge d’une personne en situation de handicap</w:t>
            </w:r>
            <w:r>
              <w:rPr>
                <w:noProof/>
                <w:webHidden/>
              </w:rPr>
              <w:tab/>
            </w:r>
            <w:r>
              <w:rPr>
                <w:noProof/>
                <w:webHidden/>
              </w:rPr>
              <w:fldChar w:fldCharType="begin"/>
            </w:r>
            <w:r>
              <w:rPr>
                <w:noProof/>
                <w:webHidden/>
              </w:rPr>
              <w:instrText xml:space="preserve"> PAGEREF _Toc18398947 \h </w:instrText>
            </w:r>
            <w:r>
              <w:rPr>
                <w:noProof/>
                <w:webHidden/>
              </w:rPr>
            </w:r>
            <w:r>
              <w:rPr>
                <w:noProof/>
                <w:webHidden/>
              </w:rPr>
              <w:fldChar w:fldCharType="separate"/>
            </w:r>
            <w:r>
              <w:rPr>
                <w:noProof/>
                <w:webHidden/>
              </w:rPr>
              <w:t>21</w:t>
            </w:r>
            <w:r>
              <w:rPr>
                <w:noProof/>
                <w:webHidden/>
              </w:rPr>
              <w:fldChar w:fldCharType="end"/>
            </w:r>
          </w:hyperlink>
        </w:p>
        <w:p w:rsidR="0054341D" w:rsidRDefault="0054341D">
          <w:pPr>
            <w:pStyle w:val="TM1"/>
            <w:tabs>
              <w:tab w:val="right" w:leader="dot" w:pos="9062"/>
            </w:tabs>
            <w:rPr>
              <w:rFonts w:eastAsiaTheme="minorEastAsia"/>
              <w:noProof/>
              <w:lang w:eastAsia="fr-FR"/>
            </w:rPr>
          </w:pPr>
          <w:hyperlink w:anchor="_Toc18398948" w:history="1">
            <w:r w:rsidRPr="00130DEA">
              <w:rPr>
                <w:rStyle w:val="Lienhypertexte"/>
                <w:rFonts w:eastAsia="Times New Roman"/>
                <w:b/>
                <w:noProof/>
              </w:rPr>
              <w:t>Communication</w:t>
            </w:r>
            <w:r>
              <w:rPr>
                <w:noProof/>
                <w:webHidden/>
              </w:rPr>
              <w:tab/>
            </w:r>
            <w:r>
              <w:rPr>
                <w:noProof/>
                <w:webHidden/>
              </w:rPr>
              <w:fldChar w:fldCharType="begin"/>
            </w:r>
            <w:r>
              <w:rPr>
                <w:noProof/>
                <w:webHidden/>
              </w:rPr>
              <w:instrText xml:space="preserve"> PAGEREF _Toc18398948 \h </w:instrText>
            </w:r>
            <w:r>
              <w:rPr>
                <w:noProof/>
                <w:webHidden/>
              </w:rPr>
            </w:r>
            <w:r>
              <w:rPr>
                <w:noProof/>
                <w:webHidden/>
              </w:rPr>
              <w:fldChar w:fldCharType="separate"/>
            </w:r>
            <w:r>
              <w:rPr>
                <w:noProof/>
                <w:webHidden/>
              </w:rPr>
              <w:t>22</w:t>
            </w:r>
            <w:r>
              <w:rPr>
                <w:noProof/>
                <w:webHidden/>
              </w:rPr>
              <w:fldChar w:fldCharType="end"/>
            </w:r>
          </w:hyperlink>
        </w:p>
        <w:p w:rsidR="0054341D" w:rsidRDefault="0054341D">
          <w:pPr>
            <w:pStyle w:val="TM2"/>
            <w:tabs>
              <w:tab w:val="left" w:pos="660"/>
              <w:tab w:val="right" w:leader="dot" w:pos="9062"/>
            </w:tabs>
            <w:rPr>
              <w:rFonts w:eastAsiaTheme="minorEastAsia"/>
              <w:noProof/>
              <w:lang w:eastAsia="fr-FR"/>
            </w:rPr>
          </w:pPr>
          <w:hyperlink w:anchor="_Toc18398949" w:history="1">
            <w:r w:rsidRPr="00130DEA">
              <w:rPr>
                <w:rStyle w:val="Lienhypertexte"/>
                <w:rFonts w:eastAsia="Times New Roman"/>
                <w:noProof/>
              </w:rPr>
              <w:t>1)</w:t>
            </w:r>
            <w:r>
              <w:rPr>
                <w:rFonts w:eastAsiaTheme="minorEastAsia"/>
                <w:noProof/>
                <w:lang w:eastAsia="fr-FR"/>
              </w:rPr>
              <w:tab/>
            </w:r>
            <w:r w:rsidRPr="00130DEA">
              <w:rPr>
                <w:rStyle w:val="Lienhypertexte"/>
                <w:rFonts w:eastAsia="Times New Roman"/>
                <w:noProof/>
              </w:rPr>
              <w:t>Avec les familles</w:t>
            </w:r>
            <w:r>
              <w:rPr>
                <w:noProof/>
                <w:webHidden/>
              </w:rPr>
              <w:tab/>
            </w:r>
            <w:r>
              <w:rPr>
                <w:noProof/>
                <w:webHidden/>
              </w:rPr>
              <w:fldChar w:fldCharType="begin"/>
            </w:r>
            <w:r>
              <w:rPr>
                <w:noProof/>
                <w:webHidden/>
              </w:rPr>
              <w:instrText xml:space="preserve"> PAGEREF _Toc18398949 \h </w:instrText>
            </w:r>
            <w:r>
              <w:rPr>
                <w:noProof/>
                <w:webHidden/>
              </w:rPr>
            </w:r>
            <w:r>
              <w:rPr>
                <w:noProof/>
                <w:webHidden/>
              </w:rPr>
              <w:fldChar w:fldCharType="separate"/>
            </w:r>
            <w:r>
              <w:rPr>
                <w:noProof/>
                <w:webHidden/>
              </w:rPr>
              <w:t>22</w:t>
            </w:r>
            <w:r>
              <w:rPr>
                <w:noProof/>
                <w:webHidden/>
              </w:rPr>
              <w:fldChar w:fldCharType="end"/>
            </w:r>
          </w:hyperlink>
        </w:p>
        <w:p w:rsidR="0054341D" w:rsidRDefault="0054341D">
          <w:pPr>
            <w:pStyle w:val="TM2"/>
            <w:tabs>
              <w:tab w:val="left" w:pos="660"/>
              <w:tab w:val="right" w:leader="dot" w:pos="9062"/>
            </w:tabs>
            <w:rPr>
              <w:rFonts w:eastAsiaTheme="minorEastAsia"/>
              <w:noProof/>
              <w:lang w:eastAsia="fr-FR"/>
            </w:rPr>
          </w:pPr>
          <w:hyperlink w:anchor="_Toc18398950" w:history="1">
            <w:r w:rsidRPr="00130DEA">
              <w:rPr>
                <w:rStyle w:val="Lienhypertexte"/>
                <w:rFonts w:eastAsia="Times New Roman"/>
                <w:noProof/>
                <w:lang w:eastAsia="fr-FR"/>
              </w:rPr>
              <w:t>2)</w:t>
            </w:r>
            <w:r>
              <w:rPr>
                <w:rFonts w:eastAsiaTheme="minorEastAsia"/>
                <w:noProof/>
                <w:lang w:eastAsia="fr-FR"/>
              </w:rPr>
              <w:tab/>
            </w:r>
            <w:r w:rsidRPr="00130DEA">
              <w:rPr>
                <w:rStyle w:val="Lienhypertexte"/>
                <w:rFonts w:eastAsia="Times New Roman"/>
                <w:noProof/>
                <w:lang w:eastAsia="fr-FR"/>
              </w:rPr>
              <w:t>Avec la municipalité</w:t>
            </w:r>
            <w:r>
              <w:rPr>
                <w:noProof/>
                <w:webHidden/>
              </w:rPr>
              <w:tab/>
            </w:r>
            <w:r>
              <w:rPr>
                <w:noProof/>
                <w:webHidden/>
              </w:rPr>
              <w:fldChar w:fldCharType="begin"/>
            </w:r>
            <w:r>
              <w:rPr>
                <w:noProof/>
                <w:webHidden/>
              </w:rPr>
              <w:instrText xml:space="preserve"> PAGEREF _Toc18398950 \h </w:instrText>
            </w:r>
            <w:r>
              <w:rPr>
                <w:noProof/>
                <w:webHidden/>
              </w:rPr>
            </w:r>
            <w:r>
              <w:rPr>
                <w:noProof/>
                <w:webHidden/>
              </w:rPr>
              <w:fldChar w:fldCharType="separate"/>
            </w:r>
            <w:r>
              <w:rPr>
                <w:noProof/>
                <w:webHidden/>
              </w:rPr>
              <w:t>23</w:t>
            </w:r>
            <w:r>
              <w:rPr>
                <w:noProof/>
                <w:webHidden/>
              </w:rPr>
              <w:fldChar w:fldCharType="end"/>
            </w:r>
          </w:hyperlink>
        </w:p>
        <w:p w:rsidR="0054341D" w:rsidRDefault="0054341D">
          <w:pPr>
            <w:pStyle w:val="TM2"/>
            <w:tabs>
              <w:tab w:val="left" w:pos="660"/>
              <w:tab w:val="right" w:leader="dot" w:pos="9062"/>
            </w:tabs>
            <w:rPr>
              <w:rFonts w:eastAsiaTheme="minorEastAsia"/>
              <w:noProof/>
              <w:lang w:eastAsia="fr-FR"/>
            </w:rPr>
          </w:pPr>
          <w:hyperlink w:anchor="_Toc18398951" w:history="1">
            <w:r w:rsidRPr="00130DEA">
              <w:rPr>
                <w:rStyle w:val="Lienhypertexte"/>
                <w:rFonts w:eastAsia="Times New Roman"/>
                <w:noProof/>
                <w:lang w:eastAsia="fr-FR"/>
              </w:rPr>
              <w:t>3)</w:t>
            </w:r>
            <w:r>
              <w:rPr>
                <w:rFonts w:eastAsiaTheme="minorEastAsia"/>
                <w:noProof/>
                <w:lang w:eastAsia="fr-FR"/>
              </w:rPr>
              <w:tab/>
            </w:r>
            <w:r w:rsidRPr="00130DEA">
              <w:rPr>
                <w:rStyle w:val="Lienhypertexte"/>
                <w:rFonts w:eastAsia="Times New Roman"/>
                <w:noProof/>
                <w:lang w:eastAsia="fr-FR"/>
              </w:rPr>
              <w:t>Avec les écoles</w:t>
            </w:r>
            <w:r>
              <w:rPr>
                <w:noProof/>
                <w:webHidden/>
              </w:rPr>
              <w:tab/>
            </w:r>
            <w:r>
              <w:rPr>
                <w:noProof/>
                <w:webHidden/>
              </w:rPr>
              <w:fldChar w:fldCharType="begin"/>
            </w:r>
            <w:r>
              <w:rPr>
                <w:noProof/>
                <w:webHidden/>
              </w:rPr>
              <w:instrText xml:space="preserve"> PAGEREF _Toc18398951 \h </w:instrText>
            </w:r>
            <w:r>
              <w:rPr>
                <w:noProof/>
                <w:webHidden/>
              </w:rPr>
            </w:r>
            <w:r>
              <w:rPr>
                <w:noProof/>
                <w:webHidden/>
              </w:rPr>
              <w:fldChar w:fldCharType="separate"/>
            </w:r>
            <w:r>
              <w:rPr>
                <w:noProof/>
                <w:webHidden/>
              </w:rPr>
              <w:t>23</w:t>
            </w:r>
            <w:r>
              <w:rPr>
                <w:noProof/>
                <w:webHidden/>
              </w:rPr>
              <w:fldChar w:fldCharType="end"/>
            </w:r>
          </w:hyperlink>
        </w:p>
        <w:p w:rsidR="0054341D" w:rsidRDefault="0054341D">
          <w:pPr>
            <w:pStyle w:val="TM2"/>
            <w:tabs>
              <w:tab w:val="left" w:pos="660"/>
              <w:tab w:val="right" w:leader="dot" w:pos="9062"/>
            </w:tabs>
            <w:rPr>
              <w:rFonts w:eastAsiaTheme="minorEastAsia"/>
              <w:noProof/>
              <w:lang w:eastAsia="fr-FR"/>
            </w:rPr>
          </w:pPr>
          <w:hyperlink w:anchor="_Toc18398952" w:history="1">
            <w:r w:rsidRPr="00130DEA">
              <w:rPr>
                <w:rStyle w:val="Lienhypertexte"/>
                <w:rFonts w:eastAsia="Times New Roman"/>
                <w:noProof/>
                <w:lang w:eastAsia="fr-FR"/>
              </w:rPr>
              <w:t>4)</w:t>
            </w:r>
            <w:r>
              <w:rPr>
                <w:rFonts w:eastAsiaTheme="minorEastAsia"/>
                <w:noProof/>
                <w:lang w:eastAsia="fr-FR"/>
              </w:rPr>
              <w:tab/>
            </w:r>
            <w:r w:rsidRPr="00130DEA">
              <w:rPr>
                <w:rStyle w:val="Lienhypertexte"/>
                <w:rFonts w:eastAsia="Times New Roman"/>
                <w:noProof/>
                <w:lang w:eastAsia="fr-FR"/>
              </w:rPr>
              <w:t>Avec l’équipe pédagogique</w:t>
            </w:r>
            <w:r>
              <w:rPr>
                <w:noProof/>
                <w:webHidden/>
              </w:rPr>
              <w:tab/>
            </w:r>
            <w:r>
              <w:rPr>
                <w:noProof/>
                <w:webHidden/>
              </w:rPr>
              <w:fldChar w:fldCharType="begin"/>
            </w:r>
            <w:r>
              <w:rPr>
                <w:noProof/>
                <w:webHidden/>
              </w:rPr>
              <w:instrText xml:space="preserve"> PAGEREF _Toc18398952 \h </w:instrText>
            </w:r>
            <w:r>
              <w:rPr>
                <w:noProof/>
                <w:webHidden/>
              </w:rPr>
            </w:r>
            <w:r>
              <w:rPr>
                <w:noProof/>
                <w:webHidden/>
              </w:rPr>
              <w:fldChar w:fldCharType="separate"/>
            </w:r>
            <w:r>
              <w:rPr>
                <w:noProof/>
                <w:webHidden/>
              </w:rPr>
              <w:t>23</w:t>
            </w:r>
            <w:r>
              <w:rPr>
                <w:noProof/>
                <w:webHidden/>
              </w:rPr>
              <w:fldChar w:fldCharType="end"/>
            </w:r>
          </w:hyperlink>
        </w:p>
        <w:p w:rsidR="0054341D" w:rsidRDefault="0054341D">
          <w:pPr>
            <w:pStyle w:val="TM1"/>
            <w:tabs>
              <w:tab w:val="right" w:leader="dot" w:pos="9062"/>
            </w:tabs>
            <w:rPr>
              <w:rFonts w:eastAsiaTheme="minorEastAsia"/>
              <w:noProof/>
              <w:lang w:eastAsia="fr-FR"/>
            </w:rPr>
          </w:pPr>
          <w:hyperlink w:anchor="_Toc18398953" w:history="1">
            <w:r w:rsidRPr="00130DEA">
              <w:rPr>
                <w:rStyle w:val="Lienhypertexte"/>
                <w:rFonts w:eastAsia="Times New Roman"/>
                <w:b/>
                <w:noProof/>
                <w:lang w:eastAsia="fr-FR"/>
              </w:rPr>
              <w:t>Les moyens humains</w:t>
            </w:r>
            <w:r>
              <w:rPr>
                <w:noProof/>
                <w:webHidden/>
              </w:rPr>
              <w:tab/>
            </w:r>
            <w:r>
              <w:rPr>
                <w:noProof/>
                <w:webHidden/>
              </w:rPr>
              <w:fldChar w:fldCharType="begin"/>
            </w:r>
            <w:r>
              <w:rPr>
                <w:noProof/>
                <w:webHidden/>
              </w:rPr>
              <w:instrText xml:space="preserve"> PAGEREF _Toc18398953 \h </w:instrText>
            </w:r>
            <w:r>
              <w:rPr>
                <w:noProof/>
                <w:webHidden/>
              </w:rPr>
            </w:r>
            <w:r>
              <w:rPr>
                <w:noProof/>
                <w:webHidden/>
              </w:rPr>
              <w:fldChar w:fldCharType="separate"/>
            </w:r>
            <w:r>
              <w:rPr>
                <w:noProof/>
                <w:webHidden/>
              </w:rPr>
              <w:t>24</w:t>
            </w:r>
            <w:r>
              <w:rPr>
                <w:noProof/>
                <w:webHidden/>
              </w:rPr>
              <w:fldChar w:fldCharType="end"/>
            </w:r>
          </w:hyperlink>
        </w:p>
        <w:p w:rsidR="0054341D" w:rsidRDefault="0054341D">
          <w:pPr>
            <w:pStyle w:val="TM2"/>
            <w:tabs>
              <w:tab w:val="left" w:pos="660"/>
              <w:tab w:val="right" w:leader="dot" w:pos="9062"/>
            </w:tabs>
            <w:rPr>
              <w:rFonts w:eastAsiaTheme="minorEastAsia"/>
              <w:noProof/>
              <w:lang w:eastAsia="fr-FR"/>
            </w:rPr>
          </w:pPr>
          <w:hyperlink w:anchor="_Toc18398954" w:history="1">
            <w:r w:rsidRPr="00130DEA">
              <w:rPr>
                <w:rStyle w:val="Lienhypertexte"/>
                <w:noProof/>
              </w:rPr>
              <w:t>1)</w:t>
            </w:r>
            <w:r>
              <w:rPr>
                <w:rFonts w:eastAsiaTheme="minorEastAsia"/>
                <w:noProof/>
                <w:lang w:eastAsia="fr-FR"/>
              </w:rPr>
              <w:tab/>
            </w:r>
            <w:r w:rsidRPr="00130DEA">
              <w:rPr>
                <w:rStyle w:val="Lienhypertexte"/>
                <w:noProof/>
              </w:rPr>
              <w:t>Composition des équipes</w:t>
            </w:r>
            <w:r>
              <w:rPr>
                <w:noProof/>
                <w:webHidden/>
              </w:rPr>
              <w:tab/>
            </w:r>
            <w:r>
              <w:rPr>
                <w:noProof/>
                <w:webHidden/>
              </w:rPr>
              <w:fldChar w:fldCharType="begin"/>
            </w:r>
            <w:r>
              <w:rPr>
                <w:noProof/>
                <w:webHidden/>
              </w:rPr>
              <w:instrText xml:space="preserve"> PAGEREF _Toc18398954 \h </w:instrText>
            </w:r>
            <w:r>
              <w:rPr>
                <w:noProof/>
                <w:webHidden/>
              </w:rPr>
            </w:r>
            <w:r>
              <w:rPr>
                <w:noProof/>
                <w:webHidden/>
              </w:rPr>
              <w:fldChar w:fldCharType="separate"/>
            </w:r>
            <w:r>
              <w:rPr>
                <w:noProof/>
                <w:webHidden/>
              </w:rPr>
              <w:t>24</w:t>
            </w:r>
            <w:r>
              <w:rPr>
                <w:noProof/>
                <w:webHidden/>
              </w:rPr>
              <w:fldChar w:fldCharType="end"/>
            </w:r>
          </w:hyperlink>
        </w:p>
        <w:p w:rsidR="0054341D" w:rsidRDefault="0054341D">
          <w:pPr>
            <w:pStyle w:val="TM3"/>
            <w:tabs>
              <w:tab w:val="left" w:pos="880"/>
              <w:tab w:val="right" w:leader="dot" w:pos="9062"/>
            </w:tabs>
            <w:rPr>
              <w:rFonts w:eastAsiaTheme="minorEastAsia"/>
              <w:noProof/>
              <w:lang w:eastAsia="fr-FR"/>
            </w:rPr>
          </w:pPr>
          <w:hyperlink w:anchor="_Toc18398955" w:history="1">
            <w:r w:rsidRPr="00130DEA">
              <w:rPr>
                <w:rStyle w:val="Lienhypertexte"/>
                <w:noProof/>
              </w:rPr>
              <w:t>a)</w:t>
            </w:r>
            <w:r>
              <w:rPr>
                <w:rFonts w:eastAsiaTheme="minorEastAsia"/>
                <w:noProof/>
                <w:lang w:eastAsia="fr-FR"/>
              </w:rPr>
              <w:tab/>
            </w:r>
            <w:r w:rsidRPr="00130DEA">
              <w:rPr>
                <w:rStyle w:val="Lienhypertexte"/>
                <w:noProof/>
              </w:rPr>
              <w:t>Accueil du matin :</w:t>
            </w:r>
            <w:r>
              <w:rPr>
                <w:noProof/>
                <w:webHidden/>
              </w:rPr>
              <w:tab/>
            </w:r>
            <w:r>
              <w:rPr>
                <w:noProof/>
                <w:webHidden/>
              </w:rPr>
              <w:fldChar w:fldCharType="begin"/>
            </w:r>
            <w:r>
              <w:rPr>
                <w:noProof/>
                <w:webHidden/>
              </w:rPr>
              <w:instrText xml:space="preserve"> PAGEREF _Toc18398955 \h </w:instrText>
            </w:r>
            <w:r>
              <w:rPr>
                <w:noProof/>
                <w:webHidden/>
              </w:rPr>
            </w:r>
            <w:r>
              <w:rPr>
                <w:noProof/>
                <w:webHidden/>
              </w:rPr>
              <w:fldChar w:fldCharType="separate"/>
            </w:r>
            <w:r>
              <w:rPr>
                <w:noProof/>
                <w:webHidden/>
              </w:rPr>
              <w:t>24</w:t>
            </w:r>
            <w:r>
              <w:rPr>
                <w:noProof/>
                <w:webHidden/>
              </w:rPr>
              <w:fldChar w:fldCharType="end"/>
            </w:r>
          </w:hyperlink>
        </w:p>
        <w:p w:rsidR="0054341D" w:rsidRDefault="0054341D">
          <w:pPr>
            <w:pStyle w:val="TM3"/>
            <w:tabs>
              <w:tab w:val="left" w:pos="880"/>
              <w:tab w:val="right" w:leader="dot" w:pos="9062"/>
            </w:tabs>
            <w:rPr>
              <w:rFonts w:eastAsiaTheme="minorEastAsia"/>
              <w:noProof/>
              <w:lang w:eastAsia="fr-FR"/>
            </w:rPr>
          </w:pPr>
          <w:hyperlink w:anchor="_Toc18398956" w:history="1">
            <w:r w:rsidRPr="00130DEA">
              <w:rPr>
                <w:rStyle w:val="Lienhypertexte"/>
                <w:noProof/>
              </w:rPr>
              <w:t>b)</w:t>
            </w:r>
            <w:r>
              <w:rPr>
                <w:rFonts w:eastAsiaTheme="minorEastAsia"/>
                <w:noProof/>
                <w:lang w:eastAsia="fr-FR"/>
              </w:rPr>
              <w:tab/>
            </w:r>
            <w:r w:rsidRPr="00130DEA">
              <w:rPr>
                <w:rStyle w:val="Lienhypertexte"/>
                <w:noProof/>
              </w:rPr>
              <w:t>Accueil de midi :</w:t>
            </w:r>
            <w:r>
              <w:rPr>
                <w:noProof/>
                <w:webHidden/>
              </w:rPr>
              <w:tab/>
            </w:r>
            <w:r>
              <w:rPr>
                <w:noProof/>
                <w:webHidden/>
              </w:rPr>
              <w:fldChar w:fldCharType="begin"/>
            </w:r>
            <w:r>
              <w:rPr>
                <w:noProof/>
                <w:webHidden/>
              </w:rPr>
              <w:instrText xml:space="preserve"> PAGEREF _Toc18398956 \h </w:instrText>
            </w:r>
            <w:r>
              <w:rPr>
                <w:noProof/>
                <w:webHidden/>
              </w:rPr>
            </w:r>
            <w:r>
              <w:rPr>
                <w:noProof/>
                <w:webHidden/>
              </w:rPr>
              <w:fldChar w:fldCharType="separate"/>
            </w:r>
            <w:r>
              <w:rPr>
                <w:noProof/>
                <w:webHidden/>
              </w:rPr>
              <w:t>24</w:t>
            </w:r>
            <w:r>
              <w:rPr>
                <w:noProof/>
                <w:webHidden/>
              </w:rPr>
              <w:fldChar w:fldCharType="end"/>
            </w:r>
          </w:hyperlink>
        </w:p>
        <w:p w:rsidR="0054341D" w:rsidRDefault="0054341D">
          <w:pPr>
            <w:pStyle w:val="TM3"/>
            <w:tabs>
              <w:tab w:val="left" w:pos="880"/>
              <w:tab w:val="right" w:leader="dot" w:pos="9062"/>
            </w:tabs>
            <w:rPr>
              <w:rFonts w:eastAsiaTheme="minorEastAsia"/>
              <w:noProof/>
              <w:lang w:eastAsia="fr-FR"/>
            </w:rPr>
          </w:pPr>
          <w:hyperlink w:anchor="_Toc18398957" w:history="1">
            <w:r w:rsidRPr="00130DEA">
              <w:rPr>
                <w:rStyle w:val="Lienhypertexte"/>
                <w:noProof/>
              </w:rPr>
              <w:t>c)</w:t>
            </w:r>
            <w:r>
              <w:rPr>
                <w:rFonts w:eastAsiaTheme="minorEastAsia"/>
                <w:noProof/>
                <w:lang w:eastAsia="fr-FR"/>
              </w:rPr>
              <w:tab/>
            </w:r>
            <w:r w:rsidRPr="00130DEA">
              <w:rPr>
                <w:rStyle w:val="Lienhypertexte"/>
                <w:noProof/>
              </w:rPr>
              <w:t>Accueil du soir :</w:t>
            </w:r>
            <w:r>
              <w:rPr>
                <w:noProof/>
                <w:webHidden/>
              </w:rPr>
              <w:tab/>
            </w:r>
            <w:r>
              <w:rPr>
                <w:noProof/>
                <w:webHidden/>
              </w:rPr>
              <w:fldChar w:fldCharType="begin"/>
            </w:r>
            <w:r>
              <w:rPr>
                <w:noProof/>
                <w:webHidden/>
              </w:rPr>
              <w:instrText xml:space="preserve"> PAGEREF _Toc18398957 \h </w:instrText>
            </w:r>
            <w:r>
              <w:rPr>
                <w:noProof/>
                <w:webHidden/>
              </w:rPr>
            </w:r>
            <w:r>
              <w:rPr>
                <w:noProof/>
                <w:webHidden/>
              </w:rPr>
              <w:fldChar w:fldCharType="separate"/>
            </w:r>
            <w:r>
              <w:rPr>
                <w:noProof/>
                <w:webHidden/>
              </w:rPr>
              <w:t>24</w:t>
            </w:r>
            <w:r>
              <w:rPr>
                <w:noProof/>
                <w:webHidden/>
              </w:rPr>
              <w:fldChar w:fldCharType="end"/>
            </w:r>
          </w:hyperlink>
        </w:p>
        <w:p w:rsidR="0054341D" w:rsidRDefault="0054341D">
          <w:pPr>
            <w:pStyle w:val="TM3"/>
            <w:tabs>
              <w:tab w:val="left" w:pos="880"/>
              <w:tab w:val="right" w:leader="dot" w:pos="9062"/>
            </w:tabs>
            <w:rPr>
              <w:rFonts w:eastAsiaTheme="minorEastAsia"/>
              <w:noProof/>
              <w:lang w:eastAsia="fr-FR"/>
            </w:rPr>
          </w:pPr>
          <w:hyperlink w:anchor="_Toc18398958" w:history="1">
            <w:r w:rsidRPr="00130DEA">
              <w:rPr>
                <w:rStyle w:val="Lienhypertexte"/>
                <w:noProof/>
              </w:rPr>
              <w:t>d)</w:t>
            </w:r>
            <w:r>
              <w:rPr>
                <w:rFonts w:eastAsiaTheme="minorEastAsia"/>
                <w:noProof/>
                <w:lang w:eastAsia="fr-FR"/>
              </w:rPr>
              <w:tab/>
            </w:r>
            <w:r w:rsidRPr="00130DEA">
              <w:rPr>
                <w:rStyle w:val="Lienhypertexte"/>
                <w:noProof/>
              </w:rPr>
              <w:t>Mercredis récréatifs</w:t>
            </w:r>
            <w:r>
              <w:rPr>
                <w:noProof/>
                <w:webHidden/>
              </w:rPr>
              <w:tab/>
            </w:r>
            <w:r>
              <w:rPr>
                <w:noProof/>
                <w:webHidden/>
              </w:rPr>
              <w:fldChar w:fldCharType="begin"/>
            </w:r>
            <w:r>
              <w:rPr>
                <w:noProof/>
                <w:webHidden/>
              </w:rPr>
              <w:instrText xml:space="preserve"> PAGEREF _Toc18398958 \h </w:instrText>
            </w:r>
            <w:r>
              <w:rPr>
                <w:noProof/>
                <w:webHidden/>
              </w:rPr>
            </w:r>
            <w:r>
              <w:rPr>
                <w:noProof/>
                <w:webHidden/>
              </w:rPr>
              <w:fldChar w:fldCharType="separate"/>
            </w:r>
            <w:r>
              <w:rPr>
                <w:noProof/>
                <w:webHidden/>
              </w:rPr>
              <w:t>25</w:t>
            </w:r>
            <w:r>
              <w:rPr>
                <w:noProof/>
                <w:webHidden/>
              </w:rPr>
              <w:fldChar w:fldCharType="end"/>
            </w:r>
          </w:hyperlink>
        </w:p>
        <w:p w:rsidR="0054341D" w:rsidRDefault="0054341D">
          <w:pPr>
            <w:pStyle w:val="TM2"/>
            <w:tabs>
              <w:tab w:val="left" w:pos="660"/>
              <w:tab w:val="right" w:leader="dot" w:pos="9062"/>
            </w:tabs>
            <w:rPr>
              <w:rFonts w:eastAsiaTheme="minorEastAsia"/>
              <w:noProof/>
              <w:lang w:eastAsia="fr-FR"/>
            </w:rPr>
          </w:pPr>
          <w:hyperlink w:anchor="_Toc18398959" w:history="1">
            <w:r w:rsidRPr="00130DEA">
              <w:rPr>
                <w:rStyle w:val="Lienhypertexte"/>
                <w:noProof/>
              </w:rPr>
              <w:t>2)</w:t>
            </w:r>
            <w:r>
              <w:rPr>
                <w:rFonts w:eastAsiaTheme="minorEastAsia"/>
                <w:noProof/>
                <w:lang w:eastAsia="fr-FR"/>
              </w:rPr>
              <w:tab/>
            </w:r>
            <w:r w:rsidRPr="00130DEA">
              <w:rPr>
                <w:rStyle w:val="Lienhypertexte"/>
                <w:noProof/>
              </w:rPr>
              <w:t>Rôle de chacun</w:t>
            </w:r>
            <w:r>
              <w:rPr>
                <w:noProof/>
                <w:webHidden/>
              </w:rPr>
              <w:tab/>
            </w:r>
            <w:r>
              <w:rPr>
                <w:noProof/>
                <w:webHidden/>
              </w:rPr>
              <w:fldChar w:fldCharType="begin"/>
            </w:r>
            <w:r>
              <w:rPr>
                <w:noProof/>
                <w:webHidden/>
              </w:rPr>
              <w:instrText xml:space="preserve"> PAGEREF _Toc18398959 \h </w:instrText>
            </w:r>
            <w:r>
              <w:rPr>
                <w:noProof/>
                <w:webHidden/>
              </w:rPr>
            </w:r>
            <w:r>
              <w:rPr>
                <w:noProof/>
                <w:webHidden/>
              </w:rPr>
              <w:fldChar w:fldCharType="separate"/>
            </w:r>
            <w:r>
              <w:rPr>
                <w:noProof/>
                <w:webHidden/>
              </w:rPr>
              <w:t>25</w:t>
            </w:r>
            <w:r>
              <w:rPr>
                <w:noProof/>
                <w:webHidden/>
              </w:rPr>
              <w:fldChar w:fldCharType="end"/>
            </w:r>
          </w:hyperlink>
        </w:p>
        <w:p w:rsidR="0054341D" w:rsidRDefault="0054341D">
          <w:pPr>
            <w:pStyle w:val="TM3"/>
            <w:tabs>
              <w:tab w:val="left" w:pos="880"/>
              <w:tab w:val="right" w:leader="dot" w:pos="9062"/>
            </w:tabs>
            <w:rPr>
              <w:rFonts w:eastAsiaTheme="minorEastAsia"/>
              <w:noProof/>
              <w:lang w:eastAsia="fr-FR"/>
            </w:rPr>
          </w:pPr>
          <w:hyperlink w:anchor="_Toc18398960" w:history="1">
            <w:r w:rsidRPr="00130DEA">
              <w:rPr>
                <w:rStyle w:val="Lienhypertexte"/>
                <w:noProof/>
              </w:rPr>
              <w:t>a)</w:t>
            </w:r>
            <w:r>
              <w:rPr>
                <w:rFonts w:eastAsiaTheme="minorEastAsia"/>
                <w:noProof/>
                <w:lang w:eastAsia="fr-FR"/>
              </w:rPr>
              <w:tab/>
            </w:r>
            <w:r w:rsidRPr="00130DEA">
              <w:rPr>
                <w:rStyle w:val="Lienhypertexte"/>
                <w:noProof/>
              </w:rPr>
              <w:t>La directrice :</w:t>
            </w:r>
            <w:r>
              <w:rPr>
                <w:noProof/>
                <w:webHidden/>
              </w:rPr>
              <w:tab/>
            </w:r>
            <w:r>
              <w:rPr>
                <w:noProof/>
                <w:webHidden/>
              </w:rPr>
              <w:fldChar w:fldCharType="begin"/>
            </w:r>
            <w:r>
              <w:rPr>
                <w:noProof/>
                <w:webHidden/>
              </w:rPr>
              <w:instrText xml:space="preserve"> PAGEREF _Toc18398960 \h </w:instrText>
            </w:r>
            <w:r>
              <w:rPr>
                <w:noProof/>
                <w:webHidden/>
              </w:rPr>
            </w:r>
            <w:r>
              <w:rPr>
                <w:noProof/>
                <w:webHidden/>
              </w:rPr>
              <w:fldChar w:fldCharType="separate"/>
            </w:r>
            <w:r>
              <w:rPr>
                <w:noProof/>
                <w:webHidden/>
              </w:rPr>
              <w:t>25</w:t>
            </w:r>
            <w:r>
              <w:rPr>
                <w:noProof/>
                <w:webHidden/>
              </w:rPr>
              <w:fldChar w:fldCharType="end"/>
            </w:r>
          </w:hyperlink>
        </w:p>
        <w:p w:rsidR="0054341D" w:rsidRDefault="0054341D">
          <w:pPr>
            <w:pStyle w:val="TM3"/>
            <w:tabs>
              <w:tab w:val="left" w:pos="880"/>
              <w:tab w:val="right" w:leader="dot" w:pos="9062"/>
            </w:tabs>
            <w:rPr>
              <w:rFonts w:eastAsiaTheme="minorEastAsia"/>
              <w:noProof/>
              <w:lang w:eastAsia="fr-FR"/>
            </w:rPr>
          </w:pPr>
          <w:hyperlink w:anchor="_Toc18398961" w:history="1">
            <w:r w:rsidRPr="00130DEA">
              <w:rPr>
                <w:rStyle w:val="Lienhypertexte"/>
                <w:noProof/>
              </w:rPr>
              <w:t>b)</w:t>
            </w:r>
            <w:r>
              <w:rPr>
                <w:rFonts w:eastAsiaTheme="minorEastAsia"/>
                <w:noProof/>
                <w:lang w:eastAsia="fr-FR"/>
              </w:rPr>
              <w:tab/>
            </w:r>
            <w:r w:rsidRPr="00130DEA">
              <w:rPr>
                <w:rStyle w:val="Lienhypertexte"/>
                <w:noProof/>
              </w:rPr>
              <w:t>Les responsables de site en accueil périscolaire du matin :</w:t>
            </w:r>
            <w:r>
              <w:rPr>
                <w:noProof/>
                <w:webHidden/>
              </w:rPr>
              <w:tab/>
            </w:r>
            <w:r>
              <w:rPr>
                <w:noProof/>
                <w:webHidden/>
              </w:rPr>
              <w:fldChar w:fldCharType="begin"/>
            </w:r>
            <w:r>
              <w:rPr>
                <w:noProof/>
                <w:webHidden/>
              </w:rPr>
              <w:instrText xml:space="preserve"> PAGEREF _Toc18398961 \h </w:instrText>
            </w:r>
            <w:r>
              <w:rPr>
                <w:noProof/>
                <w:webHidden/>
              </w:rPr>
            </w:r>
            <w:r>
              <w:rPr>
                <w:noProof/>
                <w:webHidden/>
              </w:rPr>
              <w:fldChar w:fldCharType="separate"/>
            </w:r>
            <w:r>
              <w:rPr>
                <w:noProof/>
                <w:webHidden/>
              </w:rPr>
              <w:t>25</w:t>
            </w:r>
            <w:r>
              <w:rPr>
                <w:noProof/>
                <w:webHidden/>
              </w:rPr>
              <w:fldChar w:fldCharType="end"/>
            </w:r>
          </w:hyperlink>
        </w:p>
        <w:p w:rsidR="0054341D" w:rsidRDefault="0054341D">
          <w:pPr>
            <w:pStyle w:val="TM3"/>
            <w:tabs>
              <w:tab w:val="left" w:pos="880"/>
              <w:tab w:val="right" w:leader="dot" w:pos="9062"/>
            </w:tabs>
            <w:rPr>
              <w:rFonts w:eastAsiaTheme="minorEastAsia"/>
              <w:noProof/>
              <w:lang w:eastAsia="fr-FR"/>
            </w:rPr>
          </w:pPr>
          <w:hyperlink w:anchor="_Toc18398962" w:history="1">
            <w:r w:rsidRPr="00130DEA">
              <w:rPr>
                <w:rStyle w:val="Lienhypertexte"/>
                <w:noProof/>
              </w:rPr>
              <w:t>c)</w:t>
            </w:r>
            <w:r>
              <w:rPr>
                <w:rFonts w:eastAsiaTheme="minorEastAsia"/>
                <w:noProof/>
                <w:lang w:eastAsia="fr-FR"/>
              </w:rPr>
              <w:tab/>
            </w:r>
            <w:r w:rsidRPr="00130DEA">
              <w:rPr>
                <w:rStyle w:val="Lienhypertexte"/>
                <w:noProof/>
              </w:rPr>
              <w:t>Les animateurs et personnel encadrant :</w:t>
            </w:r>
            <w:r>
              <w:rPr>
                <w:noProof/>
                <w:webHidden/>
              </w:rPr>
              <w:tab/>
            </w:r>
            <w:r>
              <w:rPr>
                <w:noProof/>
                <w:webHidden/>
              </w:rPr>
              <w:fldChar w:fldCharType="begin"/>
            </w:r>
            <w:r>
              <w:rPr>
                <w:noProof/>
                <w:webHidden/>
              </w:rPr>
              <w:instrText xml:space="preserve"> PAGEREF _Toc18398962 \h </w:instrText>
            </w:r>
            <w:r>
              <w:rPr>
                <w:noProof/>
                <w:webHidden/>
              </w:rPr>
            </w:r>
            <w:r>
              <w:rPr>
                <w:noProof/>
                <w:webHidden/>
              </w:rPr>
              <w:fldChar w:fldCharType="separate"/>
            </w:r>
            <w:r>
              <w:rPr>
                <w:noProof/>
                <w:webHidden/>
              </w:rPr>
              <w:t>25</w:t>
            </w:r>
            <w:r>
              <w:rPr>
                <w:noProof/>
                <w:webHidden/>
              </w:rPr>
              <w:fldChar w:fldCharType="end"/>
            </w:r>
          </w:hyperlink>
        </w:p>
        <w:p w:rsidR="0054341D" w:rsidRDefault="0054341D">
          <w:pPr>
            <w:pStyle w:val="TM1"/>
            <w:tabs>
              <w:tab w:val="right" w:leader="dot" w:pos="9062"/>
            </w:tabs>
            <w:rPr>
              <w:rFonts w:eastAsiaTheme="minorEastAsia"/>
              <w:noProof/>
              <w:lang w:eastAsia="fr-FR"/>
            </w:rPr>
          </w:pPr>
          <w:hyperlink w:anchor="_Toc18398963" w:history="1">
            <w:r w:rsidRPr="00130DEA">
              <w:rPr>
                <w:rStyle w:val="Lienhypertexte"/>
                <w:b/>
                <w:noProof/>
              </w:rPr>
              <w:t>Evaluations</w:t>
            </w:r>
            <w:r>
              <w:rPr>
                <w:noProof/>
                <w:webHidden/>
              </w:rPr>
              <w:tab/>
            </w:r>
            <w:r>
              <w:rPr>
                <w:noProof/>
                <w:webHidden/>
              </w:rPr>
              <w:fldChar w:fldCharType="begin"/>
            </w:r>
            <w:r>
              <w:rPr>
                <w:noProof/>
                <w:webHidden/>
              </w:rPr>
              <w:instrText xml:space="preserve"> PAGEREF _Toc18398963 \h </w:instrText>
            </w:r>
            <w:r>
              <w:rPr>
                <w:noProof/>
                <w:webHidden/>
              </w:rPr>
            </w:r>
            <w:r>
              <w:rPr>
                <w:noProof/>
                <w:webHidden/>
              </w:rPr>
              <w:fldChar w:fldCharType="separate"/>
            </w:r>
            <w:r>
              <w:rPr>
                <w:noProof/>
                <w:webHidden/>
              </w:rPr>
              <w:t>26</w:t>
            </w:r>
            <w:r>
              <w:rPr>
                <w:noProof/>
                <w:webHidden/>
              </w:rPr>
              <w:fldChar w:fldCharType="end"/>
            </w:r>
          </w:hyperlink>
        </w:p>
        <w:p w:rsidR="007608B9" w:rsidRDefault="007608B9">
          <w:r>
            <w:rPr>
              <w:b/>
              <w:bCs/>
            </w:rPr>
            <w:fldChar w:fldCharType="end"/>
          </w:r>
        </w:p>
      </w:sdtContent>
    </w:sdt>
    <w:p w:rsidR="007608B9" w:rsidRPr="00D93F92" w:rsidRDefault="007608B9" w:rsidP="00D93F92">
      <w:pPr>
        <w:rPr>
          <w:rFonts w:asciiTheme="majorHAnsi" w:eastAsiaTheme="majorEastAsia" w:hAnsiTheme="majorHAnsi" w:cstheme="majorBidi"/>
          <w:color w:val="1481AB" w:themeColor="accent1" w:themeShade="BF"/>
          <w:sz w:val="32"/>
          <w:szCs w:val="32"/>
        </w:rPr>
      </w:pPr>
      <w:r>
        <w:br w:type="page"/>
      </w:r>
    </w:p>
    <w:p w:rsidR="00E87439" w:rsidRPr="00D93F92" w:rsidRDefault="00E87439" w:rsidP="00B1652F">
      <w:pPr>
        <w:pStyle w:val="Titre1"/>
        <w:rPr>
          <w:b/>
        </w:rPr>
      </w:pPr>
      <w:bookmarkStart w:id="1" w:name="_Toc18398910"/>
      <w:r w:rsidRPr="00D93F92">
        <w:rPr>
          <w:b/>
        </w:rPr>
        <w:lastRenderedPageBreak/>
        <w:t>Historique</w:t>
      </w:r>
      <w:bookmarkEnd w:id="1"/>
    </w:p>
    <w:p w:rsidR="00B1652F" w:rsidRPr="00B1652F" w:rsidRDefault="00B1652F" w:rsidP="00B1652F"/>
    <w:p w:rsidR="00E87439" w:rsidRDefault="00E87439" w:rsidP="00E87439">
      <w:pPr>
        <w:jc w:val="both"/>
      </w:pPr>
      <w:r>
        <w:t xml:space="preserve">L’Association Tervilloise de l’Enfance et de la Jeunesse est une association de loi 1908, agréée de Jeunesse et d’Education Populaire et conventionnée par la ville de Terville. L’ATEJ est adhérente de la Fédération des Centres Sociaux de Moselle. </w:t>
      </w:r>
    </w:p>
    <w:p w:rsidR="00E87439" w:rsidRDefault="00E87439" w:rsidP="00E87439">
      <w:pPr>
        <w:jc w:val="both"/>
      </w:pPr>
      <w:r>
        <w:t xml:space="preserve">Elle est administrée par son Conseil d’Administration, présidé par Mr DIETRICH Franck. Elle est dirigée par Mr BAYER Bertrand. </w:t>
      </w:r>
    </w:p>
    <w:p w:rsidR="00E87439" w:rsidRDefault="00E87439" w:rsidP="00E87439">
      <w:pPr>
        <w:jc w:val="both"/>
      </w:pPr>
      <w:r>
        <w:t xml:space="preserve">Ses objectifs : </w:t>
      </w:r>
    </w:p>
    <w:p w:rsidR="00E87439" w:rsidRDefault="00E87439" w:rsidP="00E87439">
      <w:pPr>
        <w:pStyle w:val="Paragraphedeliste"/>
        <w:numPr>
          <w:ilvl w:val="0"/>
          <w:numId w:val="1"/>
        </w:numPr>
        <w:jc w:val="both"/>
      </w:pPr>
      <w:r>
        <w:t>Développer et renforcer le lien social</w:t>
      </w:r>
    </w:p>
    <w:p w:rsidR="00E87439" w:rsidRDefault="00E87439" w:rsidP="00E87439">
      <w:pPr>
        <w:pStyle w:val="Paragraphedeliste"/>
        <w:numPr>
          <w:ilvl w:val="0"/>
          <w:numId w:val="1"/>
        </w:numPr>
        <w:jc w:val="both"/>
      </w:pPr>
      <w:r>
        <w:t>Développer et diversifier la politique d’accueil, d’accompagnement et d’animation en direction des enfants, des jeunes et des familles</w:t>
      </w:r>
    </w:p>
    <w:p w:rsidR="00E87439" w:rsidRDefault="00E87439" w:rsidP="00E87439">
      <w:pPr>
        <w:pStyle w:val="Paragraphedeliste"/>
        <w:numPr>
          <w:ilvl w:val="0"/>
          <w:numId w:val="1"/>
        </w:numPr>
        <w:jc w:val="both"/>
      </w:pPr>
      <w:r>
        <w:t>Favoriser la croissance en autonomie et en citoyenneté des personnes</w:t>
      </w:r>
    </w:p>
    <w:p w:rsidR="00E87439" w:rsidRDefault="00E87439" w:rsidP="00E87439">
      <w:pPr>
        <w:pStyle w:val="Paragraphedeliste"/>
        <w:numPr>
          <w:ilvl w:val="0"/>
          <w:numId w:val="1"/>
        </w:numPr>
        <w:jc w:val="both"/>
      </w:pPr>
      <w:r>
        <w:t>Créer des comportements responsables et citoyens par rapport au cadre de vie</w:t>
      </w:r>
    </w:p>
    <w:p w:rsidR="00E87439" w:rsidRDefault="00E87439" w:rsidP="00E87439">
      <w:pPr>
        <w:jc w:val="both"/>
      </w:pPr>
      <w:r>
        <w:t xml:space="preserve">L’organisation et la mise en œuvre d’actions collectives de loisirs prennent leur sens à travers la visée éducative de chaque projet. Les enfants accueillis sont considérés comme des acteurs de leur propre développement et de leur transformation. </w:t>
      </w:r>
    </w:p>
    <w:p w:rsidR="00E87439" w:rsidRDefault="00E87439" w:rsidP="00E87439">
      <w:pPr>
        <w:jc w:val="both"/>
      </w:pPr>
    </w:p>
    <w:p w:rsidR="00E87439" w:rsidRPr="00D93F92" w:rsidRDefault="00E87439" w:rsidP="00B1652F">
      <w:pPr>
        <w:pStyle w:val="Titre1"/>
        <w:rPr>
          <w:b/>
        </w:rPr>
      </w:pPr>
      <w:bookmarkStart w:id="2" w:name="_Toc18398911"/>
      <w:r w:rsidRPr="00D93F92">
        <w:rPr>
          <w:b/>
        </w:rPr>
        <w:t>Introduction</w:t>
      </w:r>
      <w:bookmarkEnd w:id="2"/>
      <w:r w:rsidRPr="00D93F92">
        <w:rPr>
          <w:b/>
        </w:rPr>
        <w:t xml:space="preserve"> </w:t>
      </w:r>
    </w:p>
    <w:p w:rsidR="00B1652F" w:rsidRPr="00B1652F" w:rsidRDefault="00B1652F" w:rsidP="00B1652F"/>
    <w:p w:rsidR="00E87439" w:rsidRDefault="00E87439" w:rsidP="00E87439">
      <w:pPr>
        <w:jc w:val="both"/>
      </w:pPr>
      <w:r>
        <w:t xml:space="preserve">Le centre périscolaire du centre social ATEJ est composé d’un accueil collectif de mineur (ACM) dont la vocation </w:t>
      </w:r>
      <w:r w:rsidR="00B1652F">
        <w:t>première</w:t>
      </w:r>
      <w:r>
        <w:t xml:space="preserve"> est de proposer une réponse éducative de qualité du lundi au vendredi en tenant compte des rythmes de vie des enfants et des différents paramètres agissant dessus, à savoir : famille, école et loisirs. Ce dispositif permet d’apporter une réponse sociale au besoin d’accueil manifesté par les familles</w:t>
      </w:r>
      <w:r w:rsidR="00B1652F">
        <w:t xml:space="preserve">, et offre à l’enfant un nouvel espace de vie et lieu éducatif nécessaire à son épanouissement. L’accueil du matin, la restauration scolaire et l’école continue s’adresse aux enfants des écoles maternelles et primaires de la commune de Terville, dès l’âge de 3 ans. </w:t>
      </w:r>
    </w:p>
    <w:p w:rsidR="00B1652F" w:rsidRDefault="00B1652F" w:rsidP="00E87439">
      <w:pPr>
        <w:jc w:val="both"/>
      </w:pPr>
    </w:p>
    <w:p w:rsidR="00B1652F" w:rsidRPr="00D93F92" w:rsidRDefault="00B1652F" w:rsidP="00B1652F">
      <w:pPr>
        <w:pStyle w:val="Titre1"/>
        <w:rPr>
          <w:b/>
        </w:rPr>
      </w:pPr>
      <w:bookmarkStart w:id="3" w:name="_Toc18398912"/>
      <w:r w:rsidRPr="00D93F92">
        <w:rPr>
          <w:b/>
        </w:rPr>
        <w:t>Descriptif</w:t>
      </w:r>
      <w:bookmarkEnd w:id="3"/>
    </w:p>
    <w:p w:rsidR="00B1652F" w:rsidRPr="00B1652F" w:rsidRDefault="00B1652F" w:rsidP="00B1652F"/>
    <w:p w:rsidR="00B1652F" w:rsidRDefault="00B1652F" w:rsidP="00B1652F">
      <w:pPr>
        <w:pStyle w:val="Titre2"/>
        <w:numPr>
          <w:ilvl w:val="0"/>
          <w:numId w:val="2"/>
        </w:numPr>
      </w:pPr>
      <w:bookmarkStart w:id="4" w:name="_Toc18398913"/>
      <w:r>
        <w:t>Coordonnées de l’organisateur</w:t>
      </w:r>
      <w:bookmarkEnd w:id="4"/>
    </w:p>
    <w:p w:rsidR="00B1652F" w:rsidRDefault="00B1652F" w:rsidP="00B1652F">
      <w:pPr>
        <w:autoSpaceDE w:val="0"/>
        <w:autoSpaceDN w:val="0"/>
        <w:adjustRightInd w:val="0"/>
        <w:spacing w:after="0" w:line="240" w:lineRule="auto"/>
        <w:jc w:val="both"/>
        <w:rPr>
          <w:rFonts w:cstheme="minorHAnsi"/>
        </w:rPr>
      </w:pPr>
    </w:p>
    <w:p w:rsidR="00B1652F" w:rsidRPr="00B1652F" w:rsidRDefault="00B1652F" w:rsidP="00B1652F">
      <w:pPr>
        <w:autoSpaceDE w:val="0"/>
        <w:autoSpaceDN w:val="0"/>
        <w:adjustRightInd w:val="0"/>
        <w:spacing w:after="0" w:line="240" w:lineRule="auto"/>
        <w:jc w:val="both"/>
        <w:rPr>
          <w:rFonts w:cstheme="minorHAnsi"/>
        </w:rPr>
      </w:pPr>
      <w:r w:rsidRPr="00B1652F">
        <w:rPr>
          <w:rFonts w:cstheme="minorHAnsi"/>
        </w:rPr>
        <w:t xml:space="preserve">L’Association se trouve au Centre Socio-Culturel Georges Brassens de Terville, situé à l’adresse suivante : </w:t>
      </w:r>
    </w:p>
    <w:p w:rsidR="00B1652F" w:rsidRPr="00B1652F" w:rsidRDefault="00B1652F" w:rsidP="00B1652F">
      <w:pPr>
        <w:autoSpaceDE w:val="0"/>
        <w:autoSpaceDN w:val="0"/>
        <w:adjustRightInd w:val="0"/>
        <w:spacing w:after="0" w:line="240" w:lineRule="auto"/>
        <w:jc w:val="both"/>
        <w:rPr>
          <w:rFonts w:cstheme="minorHAnsi"/>
        </w:rPr>
      </w:pPr>
    </w:p>
    <w:p w:rsidR="00B1652F" w:rsidRPr="00B1652F" w:rsidRDefault="00B1652F" w:rsidP="00E0336C">
      <w:pPr>
        <w:autoSpaceDE w:val="0"/>
        <w:autoSpaceDN w:val="0"/>
        <w:adjustRightInd w:val="0"/>
        <w:spacing w:after="0" w:line="240" w:lineRule="auto"/>
        <w:jc w:val="center"/>
        <w:rPr>
          <w:rFonts w:cstheme="minorHAnsi"/>
        </w:rPr>
      </w:pPr>
      <w:r w:rsidRPr="00B1652F">
        <w:rPr>
          <w:rFonts w:cstheme="minorHAnsi"/>
        </w:rPr>
        <w:t>ATEJ</w:t>
      </w:r>
    </w:p>
    <w:p w:rsidR="00B1652F" w:rsidRPr="00B1652F" w:rsidRDefault="00B1652F" w:rsidP="00E0336C">
      <w:pPr>
        <w:autoSpaceDE w:val="0"/>
        <w:autoSpaceDN w:val="0"/>
        <w:adjustRightInd w:val="0"/>
        <w:spacing w:after="0" w:line="240" w:lineRule="auto"/>
        <w:jc w:val="center"/>
        <w:rPr>
          <w:rFonts w:cstheme="minorHAnsi"/>
        </w:rPr>
      </w:pPr>
      <w:r w:rsidRPr="00B1652F">
        <w:rPr>
          <w:rFonts w:cstheme="minorHAnsi"/>
        </w:rPr>
        <w:t>4, rue Haute</w:t>
      </w:r>
    </w:p>
    <w:p w:rsidR="00B1652F" w:rsidRPr="00B1652F" w:rsidRDefault="00B1652F" w:rsidP="00E0336C">
      <w:pPr>
        <w:autoSpaceDE w:val="0"/>
        <w:autoSpaceDN w:val="0"/>
        <w:adjustRightInd w:val="0"/>
        <w:spacing w:after="0" w:line="240" w:lineRule="auto"/>
        <w:jc w:val="center"/>
        <w:rPr>
          <w:rFonts w:cstheme="minorHAnsi"/>
        </w:rPr>
      </w:pPr>
      <w:r w:rsidRPr="00B1652F">
        <w:rPr>
          <w:rFonts w:cstheme="minorHAnsi"/>
        </w:rPr>
        <w:t>57180 TERVILLE</w:t>
      </w:r>
    </w:p>
    <w:p w:rsidR="00B1652F" w:rsidRPr="00B1652F" w:rsidRDefault="00B1652F" w:rsidP="00B1652F">
      <w:pPr>
        <w:autoSpaceDE w:val="0"/>
        <w:autoSpaceDN w:val="0"/>
        <w:adjustRightInd w:val="0"/>
        <w:spacing w:after="0" w:line="240" w:lineRule="auto"/>
        <w:jc w:val="both"/>
        <w:rPr>
          <w:rFonts w:cstheme="minorHAnsi"/>
        </w:rPr>
      </w:pPr>
    </w:p>
    <w:p w:rsidR="00B1652F" w:rsidRPr="00B1652F" w:rsidRDefault="00B1652F" w:rsidP="00B1652F">
      <w:pPr>
        <w:autoSpaceDE w:val="0"/>
        <w:autoSpaceDN w:val="0"/>
        <w:adjustRightInd w:val="0"/>
        <w:spacing w:after="0" w:line="240" w:lineRule="auto"/>
        <w:jc w:val="both"/>
        <w:rPr>
          <w:rFonts w:cstheme="minorHAnsi"/>
        </w:rPr>
      </w:pPr>
      <w:r w:rsidRPr="00B1652F">
        <w:rPr>
          <w:rFonts w:cstheme="minorHAnsi"/>
        </w:rPr>
        <w:t xml:space="preserve">La structure est joignable au 03.82.34.14.14 ou par courriel à </w:t>
      </w:r>
      <w:hyperlink r:id="rId13" w:history="1">
        <w:r w:rsidRPr="00B1652F">
          <w:rPr>
            <w:rStyle w:val="Lienhypertexte"/>
            <w:rFonts w:cstheme="minorHAnsi"/>
          </w:rPr>
          <w:t>secretariat@tej.fr</w:t>
        </w:r>
      </w:hyperlink>
      <w:r w:rsidRPr="00B1652F">
        <w:rPr>
          <w:rFonts w:cstheme="minorHAnsi"/>
        </w:rPr>
        <w:t xml:space="preserve"> </w:t>
      </w:r>
    </w:p>
    <w:p w:rsidR="00B1652F" w:rsidRDefault="00B1652F" w:rsidP="00E87439">
      <w:pPr>
        <w:jc w:val="both"/>
      </w:pPr>
    </w:p>
    <w:p w:rsidR="00B1652F" w:rsidRDefault="00B1652F" w:rsidP="00B1652F">
      <w:pPr>
        <w:pStyle w:val="Titre2"/>
        <w:numPr>
          <w:ilvl w:val="0"/>
          <w:numId w:val="2"/>
        </w:numPr>
      </w:pPr>
      <w:bookmarkStart w:id="5" w:name="_Toc18398914"/>
      <w:r>
        <w:lastRenderedPageBreak/>
        <w:t>Les locaux</w:t>
      </w:r>
      <w:bookmarkEnd w:id="5"/>
    </w:p>
    <w:p w:rsidR="00B1652F" w:rsidRDefault="00B1652F" w:rsidP="00B1652F"/>
    <w:p w:rsidR="00B1652F" w:rsidRPr="00EC0870" w:rsidRDefault="00B1652F" w:rsidP="00B1652F">
      <w:pPr>
        <w:autoSpaceDE w:val="0"/>
        <w:autoSpaceDN w:val="0"/>
        <w:adjustRightInd w:val="0"/>
        <w:spacing w:after="0" w:line="240" w:lineRule="auto"/>
        <w:jc w:val="both"/>
        <w:rPr>
          <w:rFonts w:cstheme="minorHAnsi"/>
          <w:szCs w:val="24"/>
        </w:rPr>
      </w:pPr>
      <w:r w:rsidRPr="00EC0870">
        <w:rPr>
          <w:rFonts w:cstheme="minorHAnsi"/>
          <w:szCs w:val="24"/>
        </w:rPr>
        <w:t>L’ATEJ dispose de plusieurs sites pour mettre en place les activités. Ces derniers, sont mis à disposition et entretenus par la commune de Terville. De plus, l’association utilise les différentes infrastructures de la ville selon les besoins que le projets mis en place requiert (gymnase, dojo, stade, etc…).</w:t>
      </w:r>
    </w:p>
    <w:p w:rsidR="00B1652F" w:rsidRPr="00EC0870" w:rsidRDefault="00B1652F" w:rsidP="00B1652F">
      <w:pPr>
        <w:autoSpaceDE w:val="0"/>
        <w:autoSpaceDN w:val="0"/>
        <w:adjustRightInd w:val="0"/>
        <w:spacing w:after="0" w:line="240" w:lineRule="auto"/>
        <w:jc w:val="both"/>
        <w:rPr>
          <w:rFonts w:cstheme="minorHAnsi"/>
          <w:szCs w:val="24"/>
        </w:rPr>
      </w:pPr>
    </w:p>
    <w:p w:rsidR="00B1652F" w:rsidRPr="00EC0870" w:rsidRDefault="00B1652F" w:rsidP="00B1652F">
      <w:pPr>
        <w:autoSpaceDE w:val="0"/>
        <w:autoSpaceDN w:val="0"/>
        <w:adjustRightInd w:val="0"/>
        <w:spacing w:after="0" w:line="240" w:lineRule="auto"/>
        <w:jc w:val="both"/>
        <w:rPr>
          <w:rFonts w:cstheme="minorHAnsi"/>
          <w:szCs w:val="24"/>
        </w:rPr>
      </w:pPr>
      <w:r w:rsidRPr="00EC0870">
        <w:rPr>
          <w:rFonts w:cstheme="minorHAnsi"/>
          <w:szCs w:val="24"/>
        </w:rPr>
        <w:t xml:space="preserve">L’ATEJ est installée dans une ancienne maison de maître rénovée. La bâtisse offre 702 m2 répartis sur deux niveaux. Au rez-de-chaussée se situe les pôles administratifs, jeunesse, enfance et famille, ainsi que la salle de restauration, les sanitaires adaptés aux enfants, la cuisine et une grande salle d’activité. A l’étage, sont répartis la salle d’activité des 7-12 ans, la salle sieste, la </w:t>
      </w:r>
      <w:r>
        <w:rPr>
          <w:rFonts w:cstheme="minorHAnsi"/>
          <w:szCs w:val="24"/>
        </w:rPr>
        <w:t xml:space="preserve">salle d’activité des 3-6 ans et </w:t>
      </w:r>
      <w:r w:rsidRPr="00EC0870">
        <w:rPr>
          <w:rFonts w:cstheme="minorHAnsi"/>
          <w:szCs w:val="24"/>
        </w:rPr>
        <w:t>une salle d’activité supplémentaire pour palier à la répartition des groupes lors des activités.</w:t>
      </w:r>
    </w:p>
    <w:p w:rsidR="00B1652F" w:rsidRPr="00EC0870" w:rsidRDefault="00B1652F" w:rsidP="00B1652F">
      <w:pPr>
        <w:autoSpaceDE w:val="0"/>
        <w:autoSpaceDN w:val="0"/>
        <w:adjustRightInd w:val="0"/>
        <w:spacing w:after="0" w:line="240" w:lineRule="auto"/>
        <w:jc w:val="both"/>
        <w:rPr>
          <w:rFonts w:cstheme="minorHAnsi"/>
          <w:szCs w:val="24"/>
        </w:rPr>
      </w:pPr>
    </w:p>
    <w:p w:rsidR="00B1652F" w:rsidRPr="00EC0870" w:rsidRDefault="00B1652F" w:rsidP="00B1652F">
      <w:pPr>
        <w:autoSpaceDE w:val="0"/>
        <w:autoSpaceDN w:val="0"/>
        <w:adjustRightInd w:val="0"/>
        <w:spacing w:after="0" w:line="240" w:lineRule="auto"/>
        <w:jc w:val="both"/>
        <w:rPr>
          <w:rFonts w:cstheme="minorHAnsi"/>
          <w:szCs w:val="24"/>
        </w:rPr>
      </w:pPr>
      <w:r w:rsidRPr="00EC0870">
        <w:rPr>
          <w:rFonts w:cstheme="minorHAnsi"/>
          <w:szCs w:val="24"/>
        </w:rPr>
        <w:t>Le bâtiment est implanté au centre de Terville. Sa localisation permet à l’Association de jouir d’un grand parc clos, Le Châtillon.</w:t>
      </w:r>
    </w:p>
    <w:p w:rsidR="00B1652F" w:rsidRPr="00EC0870" w:rsidRDefault="00B1652F" w:rsidP="00B1652F">
      <w:pPr>
        <w:autoSpaceDE w:val="0"/>
        <w:autoSpaceDN w:val="0"/>
        <w:adjustRightInd w:val="0"/>
        <w:spacing w:after="0" w:line="240" w:lineRule="auto"/>
        <w:jc w:val="both"/>
        <w:rPr>
          <w:rFonts w:cstheme="minorHAnsi"/>
          <w:szCs w:val="24"/>
        </w:rPr>
      </w:pPr>
    </w:p>
    <w:p w:rsidR="00B1652F" w:rsidRPr="00EC0870" w:rsidRDefault="00B1652F" w:rsidP="00B1652F">
      <w:pPr>
        <w:autoSpaceDE w:val="0"/>
        <w:autoSpaceDN w:val="0"/>
        <w:adjustRightInd w:val="0"/>
        <w:spacing w:after="0" w:line="240" w:lineRule="auto"/>
        <w:jc w:val="both"/>
        <w:rPr>
          <w:rFonts w:cstheme="minorHAnsi"/>
          <w:szCs w:val="24"/>
        </w:rPr>
      </w:pPr>
      <w:r w:rsidRPr="00EC0870">
        <w:rPr>
          <w:rFonts w:cstheme="minorHAnsi"/>
          <w:szCs w:val="24"/>
        </w:rPr>
        <w:t>L’ATEJ bénéficie également d’un bâtiment annexe, situé dans ce même parc : Le caveau « Daniel Balavoine » est situé face au centre G. Brassens. Cet équipement d’une surface de 122 m2 est constitué de caves voutées entièrement réaménagées pour l’accueil du public. Il est utilisé pour certaines animations durant les différents projets du centre social.</w:t>
      </w:r>
    </w:p>
    <w:p w:rsidR="00B1652F" w:rsidRDefault="00B1652F" w:rsidP="00B1652F">
      <w:pPr>
        <w:rPr>
          <w:rFonts w:cstheme="minorHAnsi"/>
          <w:szCs w:val="24"/>
        </w:rPr>
      </w:pPr>
    </w:p>
    <w:p w:rsidR="00B1652F" w:rsidRDefault="00B1652F" w:rsidP="00B1652F">
      <w:pPr>
        <w:pStyle w:val="Titre2"/>
        <w:numPr>
          <w:ilvl w:val="0"/>
          <w:numId w:val="2"/>
        </w:numPr>
      </w:pPr>
      <w:bookmarkStart w:id="6" w:name="_Toc18398915"/>
      <w:r>
        <w:t>Les ressources et matériels pédagogiques propres à l’association</w:t>
      </w:r>
      <w:bookmarkEnd w:id="6"/>
    </w:p>
    <w:p w:rsidR="00B1652F" w:rsidRPr="00B1652F" w:rsidRDefault="00B1652F" w:rsidP="00B1652F">
      <w:pPr>
        <w:rPr>
          <w:rFonts w:cstheme="minorHAnsi"/>
          <w:szCs w:val="24"/>
        </w:rPr>
      </w:pPr>
    </w:p>
    <w:p w:rsidR="00B1652F" w:rsidRDefault="00B1652F" w:rsidP="00B1652F">
      <w:pPr>
        <w:jc w:val="both"/>
      </w:pPr>
      <w:r>
        <w:t xml:space="preserve">L’association dispose de : </w:t>
      </w:r>
    </w:p>
    <w:p w:rsidR="00B1652F" w:rsidRDefault="00B1652F" w:rsidP="00B1652F">
      <w:pPr>
        <w:pStyle w:val="Paragraphedeliste"/>
        <w:numPr>
          <w:ilvl w:val="0"/>
          <w:numId w:val="1"/>
        </w:numPr>
        <w:jc w:val="both"/>
      </w:pPr>
      <w:r>
        <w:t xml:space="preserve">Deux véhicules 9 places équipés de rehausseurs </w:t>
      </w:r>
    </w:p>
    <w:p w:rsidR="00B1652F" w:rsidRDefault="00B1652F" w:rsidP="00B1652F">
      <w:pPr>
        <w:pStyle w:val="Paragraphedeliste"/>
        <w:numPr>
          <w:ilvl w:val="0"/>
          <w:numId w:val="1"/>
        </w:numPr>
        <w:jc w:val="both"/>
      </w:pPr>
      <w:r>
        <w:t>10 tricycles ainsi que les casques</w:t>
      </w:r>
    </w:p>
    <w:p w:rsidR="00B1652F" w:rsidRDefault="00B1652F" w:rsidP="00B1652F">
      <w:pPr>
        <w:pStyle w:val="Paragraphedeliste"/>
        <w:numPr>
          <w:ilvl w:val="0"/>
          <w:numId w:val="1"/>
        </w:numPr>
        <w:jc w:val="both"/>
      </w:pPr>
      <w:r>
        <w:t>Matériel activités nature</w:t>
      </w:r>
    </w:p>
    <w:p w:rsidR="00B1652F" w:rsidRDefault="00B1652F" w:rsidP="00B1652F">
      <w:pPr>
        <w:pStyle w:val="Paragraphedeliste"/>
        <w:numPr>
          <w:ilvl w:val="0"/>
          <w:numId w:val="1"/>
        </w:numPr>
        <w:jc w:val="both"/>
      </w:pPr>
      <w:r>
        <w:t>Matériel activités de pleine nature</w:t>
      </w:r>
    </w:p>
    <w:p w:rsidR="00B1652F" w:rsidRDefault="00B1652F" w:rsidP="00B1652F">
      <w:pPr>
        <w:pStyle w:val="Paragraphedeliste"/>
        <w:numPr>
          <w:ilvl w:val="0"/>
          <w:numId w:val="1"/>
        </w:numPr>
        <w:jc w:val="both"/>
      </w:pPr>
      <w:r>
        <w:t>Petits jeux extérieurs (ballon, corde à sauter, etc…)</w:t>
      </w:r>
    </w:p>
    <w:p w:rsidR="0099669A" w:rsidRDefault="0099669A" w:rsidP="0099669A">
      <w:pPr>
        <w:jc w:val="center"/>
      </w:pPr>
    </w:p>
    <w:p w:rsidR="00B1652F" w:rsidRDefault="00B1652F" w:rsidP="00253306">
      <w:pPr>
        <w:autoSpaceDE w:val="0"/>
        <w:autoSpaceDN w:val="0"/>
        <w:adjustRightInd w:val="0"/>
        <w:spacing w:after="0" w:line="240" w:lineRule="auto"/>
        <w:jc w:val="both"/>
        <w:rPr>
          <w:rFonts w:cstheme="minorHAnsi"/>
          <w:szCs w:val="24"/>
        </w:rPr>
      </w:pPr>
      <w:r w:rsidRPr="00B1652F">
        <w:rPr>
          <w:rFonts w:cstheme="minorHAnsi"/>
          <w:szCs w:val="24"/>
        </w:rPr>
        <w:t>Le parc Châtillon permet de disposer d’une grande cour, d’une structure de jeu spécifique au 2 - 8 ans et d’un sous-bois. Il est en accès libre à la population. Lors de sortie dans ce parc, les enfants seront vêtus de chasuble fluorescente et un animateur minimum sera présent.</w:t>
      </w:r>
    </w:p>
    <w:p w:rsidR="00253306" w:rsidRDefault="00253306" w:rsidP="00B1652F">
      <w:pPr>
        <w:autoSpaceDE w:val="0"/>
        <w:autoSpaceDN w:val="0"/>
        <w:adjustRightInd w:val="0"/>
        <w:spacing w:after="0" w:line="240" w:lineRule="auto"/>
        <w:ind w:left="360"/>
        <w:jc w:val="both"/>
        <w:rPr>
          <w:rFonts w:cstheme="minorHAnsi"/>
          <w:szCs w:val="24"/>
        </w:rPr>
      </w:pPr>
    </w:p>
    <w:p w:rsidR="00253306" w:rsidRPr="00D93F92" w:rsidRDefault="00253306" w:rsidP="00253306">
      <w:pPr>
        <w:pStyle w:val="Titre1"/>
        <w:rPr>
          <w:b/>
        </w:rPr>
      </w:pPr>
      <w:bookmarkStart w:id="7" w:name="_Toc18398916"/>
      <w:r w:rsidRPr="00D93F92">
        <w:rPr>
          <w:b/>
        </w:rPr>
        <w:t>Modalité d’inscription</w:t>
      </w:r>
      <w:bookmarkEnd w:id="7"/>
      <w:r w:rsidRPr="00D93F92">
        <w:rPr>
          <w:b/>
        </w:rPr>
        <w:t xml:space="preserve"> </w:t>
      </w:r>
    </w:p>
    <w:p w:rsidR="00253306" w:rsidRDefault="00253306" w:rsidP="00B1652F">
      <w:pPr>
        <w:autoSpaceDE w:val="0"/>
        <w:autoSpaceDN w:val="0"/>
        <w:adjustRightInd w:val="0"/>
        <w:spacing w:after="0" w:line="240" w:lineRule="auto"/>
        <w:ind w:left="360"/>
        <w:jc w:val="both"/>
        <w:rPr>
          <w:rFonts w:cstheme="minorHAnsi"/>
          <w:szCs w:val="24"/>
        </w:rPr>
      </w:pPr>
    </w:p>
    <w:p w:rsidR="00253306" w:rsidRPr="00B1652F" w:rsidRDefault="00253306" w:rsidP="00B1652F">
      <w:pPr>
        <w:autoSpaceDE w:val="0"/>
        <w:autoSpaceDN w:val="0"/>
        <w:adjustRightInd w:val="0"/>
        <w:spacing w:after="0" w:line="240" w:lineRule="auto"/>
        <w:ind w:left="360"/>
        <w:jc w:val="both"/>
        <w:rPr>
          <w:rFonts w:cstheme="minorHAnsi"/>
          <w:szCs w:val="24"/>
        </w:rPr>
      </w:pPr>
    </w:p>
    <w:p w:rsidR="00B1652F" w:rsidRDefault="007A2046" w:rsidP="00B1652F">
      <w:pPr>
        <w:jc w:val="both"/>
      </w:pPr>
      <w:r>
        <w:t xml:space="preserve">Les familles doivent venir s’inscrire au secrétariat de l’ATEJ, où tut un dossier d’inscription leur sera remis. Le dossier sera valable pour toutes les prestations que nous proposons à nos adhérents pour l’année 2019/2020. Lors de cette première prise de contact avec les familles, les secrétaires invitent les parents à prendre connaissance du projet pédagogique et éducatif de la structure. Les parents peuvent le consulter sur place ou nous leur proposerons un exemplaire avant de finaliser l’inscription de leur enfant. Ce dernier est également disponible à l’accueil. </w:t>
      </w:r>
    </w:p>
    <w:p w:rsidR="0079308F" w:rsidRDefault="007A2046" w:rsidP="00B1652F">
      <w:pPr>
        <w:jc w:val="both"/>
      </w:pPr>
      <w:r>
        <w:t xml:space="preserve">Les secrétaires ont pour mission de bien renseigner et d’informer les familles sur les horaires d’accueil, sur les grandes lignes du fonctionnement et de vérifier que les dossiers d’inscription soient </w:t>
      </w:r>
      <w:r>
        <w:lastRenderedPageBreak/>
        <w:t>correctement renseignés : fiches de renseignements complètes avec numéros de téléphone des parents et des personnes autorisées à récupérer l’enfant (retard, maladie), jugement en cas de séparation des parents, fiche sanitaire avec tous les renseignements médicaux importants (vaccins, allergies, autres), ainsi qu’une feuille spécifique à l’</w:t>
      </w:r>
      <w:r w:rsidR="00AE40A6">
        <w:t>accueil (planning mensuel) sur laquelle les parents cocheront les jours ou semaines pour lesquelles leur/leurs enfant(s) viendront. Les secrétaires n’hésiteront pas à bien faire le point avec les familles pour les éventuelles difficultés qu’elles peuvent rencontrer : soit financières (aide, participation comité d’entreprise, CCAS, bon de vacances, paiement en plusieurs fois), soit médicales (allergies nécessitant un PAI, enfant porteur de handicap, etc…).</w:t>
      </w:r>
    </w:p>
    <w:p w:rsidR="007A2046" w:rsidRDefault="00AE40A6" w:rsidP="00B1652F">
      <w:pPr>
        <w:jc w:val="both"/>
      </w:pPr>
      <w:r>
        <w:t xml:space="preserve"> </w:t>
      </w:r>
    </w:p>
    <w:p w:rsidR="00AE40A6" w:rsidRDefault="00AE40A6" w:rsidP="00B1652F">
      <w:pPr>
        <w:jc w:val="both"/>
      </w:pPr>
      <w:r>
        <w:t xml:space="preserve">Nous proposons différents accueils périscolaires : </w:t>
      </w:r>
    </w:p>
    <w:p w:rsidR="00AE40A6" w:rsidRDefault="00AE40A6" w:rsidP="00AE40A6">
      <w:pPr>
        <w:pStyle w:val="Paragraphedeliste"/>
        <w:numPr>
          <w:ilvl w:val="0"/>
          <w:numId w:val="1"/>
        </w:numPr>
        <w:jc w:val="both"/>
      </w:pPr>
      <w:r>
        <w:t>Le matin de 7h30 à 8h30</w:t>
      </w:r>
    </w:p>
    <w:p w:rsidR="00AE40A6" w:rsidRDefault="00AE40A6" w:rsidP="00AE40A6">
      <w:pPr>
        <w:pStyle w:val="Paragraphedeliste"/>
        <w:numPr>
          <w:ilvl w:val="0"/>
          <w:numId w:val="1"/>
        </w:numPr>
        <w:jc w:val="both"/>
      </w:pPr>
      <w:r>
        <w:t>Le midi de 12h00 à 14h00</w:t>
      </w:r>
    </w:p>
    <w:p w:rsidR="00AE40A6" w:rsidRDefault="00AE40A6" w:rsidP="00AE40A6">
      <w:pPr>
        <w:pStyle w:val="Paragraphedeliste"/>
        <w:numPr>
          <w:ilvl w:val="0"/>
          <w:numId w:val="1"/>
        </w:numPr>
        <w:jc w:val="both"/>
      </w:pPr>
      <w:r>
        <w:t>Le soir de 16h30 à 18h30</w:t>
      </w:r>
    </w:p>
    <w:p w:rsidR="0079308F" w:rsidRDefault="0079308F" w:rsidP="00AE40A6">
      <w:pPr>
        <w:jc w:val="both"/>
      </w:pPr>
    </w:p>
    <w:p w:rsidR="00AE40A6" w:rsidRDefault="00AE40A6" w:rsidP="00AE40A6">
      <w:pPr>
        <w:pStyle w:val="Titre2"/>
        <w:numPr>
          <w:ilvl w:val="0"/>
          <w:numId w:val="3"/>
        </w:numPr>
      </w:pPr>
      <w:bookmarkStart w:id="8" w:name="_Toc18398917"/>
      <w:r>
        <w:t>Les tarifs</w:t>
      </w:r>
      <w:bookmarkEnd w:id="8"/>
      <w:r>
        <w:t xml:space="preserve"> </w:t>
      </w:r>
    </w:p>
    <w:p w:rsidR="00AE40A6" w:rsidRDefault="00AE40A6" w:rsidP="00AE40A6">
      <w:pPr>
        <w:jc w:val="both"/>
      </w:pPr>
    </w:p>
    <w:p w:rsidR="00252DC0" w:rsidRDefault="00252DC0" w:rsidP="00252DC0">
      <w:pPr>
        <w:pStyle w:val="Titre3"/>
        <w:numPr>
          <w:ilvl w:val="0"/>
          <w:numId w:val="30"/>
        </w:numPr>
      </w:pPr>
      <w:bookmarkStart w:id="9" w:name="_Toc18398918"/>
      <w:r>
        <w:t>Tarifs périscolaire</w:t>
      </w:r>
      <w:bookmarkEnd w:id="9"/>
    </w:p>
    <w:p w:rsidR="00252DC0" w:rsidRDefault="00252DC0" w:rsidP="00AE40A6">
      <w:pPr>
        <w:jc w:val="both"/>
      </w:pPr>
    </w:p>
    <w:tbl>
      <w:tblPr>
        <w:tblStyle w:val="Grilledutableau"/>
        <w:tblW w:w="0" w:type="auto"/>
        <w:jc w:val="center"/>
        <w:tblLook w:val="04A0" w:firstRow="1" w:lastRow="0" w:firstColumn="1" w:lastColumn="0" w:noHBand="0" w:noVBand="1"/>
      </w:tblPr>
      <w:tblGrid>
        <w:gridCol w:w="943"/>
        <w:gridCol w:w="1300"/>
        <w:gridCol w:w="1300"/>
        <w:gridCol w:w="1387"/>
        <w:gridCol w:w="1489"/>
        <w:gridCol w:w="1620"/>
      </w:tblGrid>
      <w:tr w:rsidR="00AE40A6" w:rsidTr="006270E2">
        <w:trPr>
          <w:jc w:val="center"/>
        </w:trPr>
        <w:tc>
          <w:tcPr>
            <w:tcW w:w="0" w:type="auto"/>
            <w:tcBorders>
              <w:top w:val="nil"/>
              <w:left w:val="nil"/>
            </w:tcBorders>
          </w:tcPr>
          <w:p w:rsidR="00AE40A6" w:rsidRDefault="00AE40A6" w:rsidP="00AE40A6">
            <w:pPr>
              <w:jc w:val="center"/>
            </w:pPr>
          </w:p>
        </w:tc>
        <w:tc>
          <w:tcPr>
            <w:tcW w:w="0" w:type="auto"/>
            <w:shd w:val="clear" w:color="auto" w:fill="A3CEED" w:themeFill="accent2" w:themeFillTint="66"/>
          </w:tcPr>
          <w:p w:rsidR="00AE40A6" w:rsidRPr="006270E2" w:rsidRDefault="00AE40A6" w:rsidP="00AE40A6">
            <w:pPr>
              <w:jc w:val="center"/>
              <w:rPr>
                <w:b/>
              </w:rPr>
            </w:pPr>
            <w:r w:rsidRPr="006270E2">
              <w:rPr>
                <w:b/>
              </w:rPr>
              <w:t>T1</w:t>
            </w:r>
          </w:p>
          <w:p w:rsidR="00AE40A6" w:rsidRPr="006270E2" w:rsidRDefault="00AE40A6" w:rsidP="00AE40A6">
            <w:pPr>
              <w:jc w:val="center"/>
              <w:rPr>
                <w:b/>
              </w:rPr>
            </w:pPr>
            <w:r w:rsidRPr="006270E2">
              <w:rPr>
                <w:b/>
                <w:sz w:val="20"/>
              </w:rPr>
              <w:t>De 0 à 450</w:t>
            </w:r>
          </w:p>
        </w:tc>
        <w:tc>
          <w:tcPr>
            <w:tcW w:w="0" w:type="auto"/>
            <w:shd w:val="clear" w:color="auto" w:fill="A8EBEF" w:themeFill="accent3" w:themeFillTint="66"/>
          </w:tcPr>
          <w:p w:rsidR="00AE40A6" w:rsidRPr="006270E2" w:rsidRDefault="00AE40A6" w:rsidP="00AE40A6">
            <w:pPr>
              <w:jc w:val="center"/>
              <w:rPr>
                <w:b/>
              </w:rPr>
            </w:pPr>
            <w:r w:rsidRPr="006270E2">
              <w:rPr>
                <w:b/>
              </w:rPr>
              <w:t>T2</w:t>
            </w:r>
          </w:p>
          <w:p w:rsidR="00AE40A6" w:rsidRPr="006270E2" w:rsidRDefault="00AE40A6" w:rsidP="00AE40A6">
            <w:pPr>
              <w:jc w:val="center"/>
              <w:rPr>
                <w:b/>
              </w:rPr>
            </w:pPr>
            <w:r w:rsidRPr="006270E2">
              <w:rPr>
                <w:b/>
                <w:sz w:val="20"/>
              </w:rPr>
              <w:t>De 451 à 650</w:t>
            </w:r>
          </w:p>
        </w:tc>
        <w:tc>
          <w:tcPr>
            <w:tcW w:w="0" w:type="auto"/>
            <w:shd w:val="clear" w:color="auto" w:fill="B2E4D5" w:themeFill="accent4" w:themeFillTint="66"/>
          </w:tcPr>
          <w:p w:rsidR="00AE40A6" w:rsidRPr="006270E2" w:rsidRDefault="00AE40A6" w:rsidP="00AE40A6">
            <w:pPr>
              <w:jc w:val="center"/>
              <w:rPr>
                <w:b/>
              </w:rPr>
            </w:pPr>
            <w:r w:rsidRPr="006270E2">
              <w:rPr>
                <w:b/>
              </w:rPr>
              <w:t>T3</w:t>
            </w:r>
          </w:p>
          <w:p w:rsidR="00AE40A6" w:rsidRPr="006270E2" w:rsidRDefault="00AE40A6" w:rsidP="00AE40A6">
            <w:pPr>
              <w:jc w:val="center"/>
              <w:rPr>
                <w:b/>
              </w:rPr>
            </w:pPr>
            <w:r w:rsidRPr="006270E2">
              <w:rPr>
                <w:b/>
                <w:sz w:val="20"/>
              </w:rPr>
              <w:t>De 651 à 1050</w:t>
            </w:r>
          </w:p>
        </w:tc>
        <w:tc>
          <w:tcPr>
            <w:tcW w:w="0" w:type="auto"/>
            <w:shd w:val="clear" w:color="auto" w:fill="A9D7B6" w:themeFill="accent5" w:themeFillTint="66"/>
          </w:tcPr>
          <w:p w:rsidR="00AE40A6" w:rsidRPr="006270E2" w:rsidRDefault="00AE40A6" w:rsidP="00AE40A6">
            <w:pPr>
              <w:jc w:val="center"/>
              <w:rPr>
                <w:b/>
              </w:rPr>
            </w:pPr>
            <w:r w:rsidRPr="006270E2">
              <w:rPr>
                <w:b/>
              </w:rPr>
              <w:t>T4</w:t>
            </w:r>
          </w:p>
          <w:p w:rsidR="00AE40A6" w:rsidRPr="006270E2" w:rsidRDefault="00AE40A6" w:rsidP="00AE40A6">
            <w:pPr>
              <w:jc w:val="center"/>
              <w:rPr>
                <w:b/>
              </w:rPr>
            </w:pPr>
            <w:r w:rsidRPr="006270E2">
              <w:rPr>
                <w:b/>
                <w:sz w:val="20"/>
              </w:rPr>
              <w:t>De 1051 à 1600</w:t>
            </w:r>
          </w:p>
        </w:tc>
        <w:tc>
          <w:tcPr>
            <w:tcW w:w="0" w:type="auto"/>
            <w:shd w:val="clear" w:color="auto" w:fill="C0DAD8" w:themeFill="accent6" w:themeFillTint="66"/>
          </w:tcPr>
          <w:p w:rsidR="00AE40A6" w:rsidRPr="006270E2" w:rsidRDefault="00AE40A6" w:rsidP="00AE40A6">
            <w:pPr>
              <w:jc w:val="center"/>
              <w:rPr>
                <w:b/>
              </w:rPr>
            </w:pPr>
            <w:r w:rsidRPr="006270E2">
              <w:rPr>
                <w:b/>
              </w:rPr>
              <w:t>T5</w:t>
            </w:r>
          </w:p>
          <w:p w:rsidR="00AE40A6" w:rsidRPr="006270E2" w:rsidRDefault="00AE40A6" w:rsidP="00AE40A6">
            <w:pPr>
              <w:jc w:val="center"/>
              <w:rPr>
                <w:b/>
              </w:rPr>
            </w:pPr>
            <w:r w:rsidRPr="006270E2">
              <w:rPr>
                <w:b/>
                <w:sz w:val="20"/>
              </w:rPr>
              <w:t>Supérieur à 1601</w:t>
            </w:r>
          </w:p>
        </w:tc>
      </w:tr>
      <w:tr w:rsidR="00AE40A6" w:rsidTr="006270E2">
        <w:trPr>
          <w:jc w:val="center"/>
        </w:trPr>
        <w:tc>
          <w:tcPr>
            <w:tcW w:w="0" w:type="auto"/>
            <w:shd w:val="clear" w:color="auto" w:fill="F2F2F2" w:themeFill="background1" w:themeFillShade="F2"/>
          </w:tcPr>
          <w:p w:rsidR="00AE40A6" w:rsidRPr="006270E2" w:rsidRDefault="00AE40A6" w:rsidP="00AE40A6">
            <w:pPr>
              <w:jc w:val="center"/>
              <w:rPr>
                <w:b/>
              </w:rPr>
            </w:pPr>
            <w:r w:rsidRPr="006270E2">
              <w:rPr>
                <w:b/>
              </w:rPr>
              <w:t>Matin</w:t>
            </w:r>
          </w:p>
        </w:tc>
        <w:tc>
          <w:tcPr>
            <w:tcW w:w="0" w:type="auto"/>
            <w:shd w:val="clear" w:color="auto" w:fill="A3CEED" w:themeFill="accent2" w:themeFillTint="66"/>
          </w:tcPr>
          <w:p w:rsidR="00AE40A6" w:rsidRDefault="00AE40A6" w:rsidP="00AE40A6">
            <w:pPr>
              <w:jc w:val="center"/>
            </w:pPr>
            <w:r>
              <w:t xml:space="preserve">35€ </w:t>
            </w:r>
          </w:p>
          <w:p w:rsidR="00AE40A6" w:rsidRDefault="00AE40A6" w:rsidP="00AE40A6">
            <w:pPr>
              <w:jc w:val="center"/>
            </w:pPr>
            <w:r>
              <w:t>Le trimestre</w:t>
            </w:r>
          </w:p>
        </w:tc>
        <w:tc>
          <w:tcPr>
            <w:tcW w:w="0" w:type="auto"/>
            <w:shd w:val="clear" w:color="auto" w:fill="A8EBEF" w:themeFill="accent3" w:themeFillTint="66"/>
          </w:tcPr>
          <w:p w:rsidR="00AE40A6" w:rsidRDefault="00AE40A6" w:rsidP="00AE40A6">
            <w:pPr>
              <w:jc w:val="center"/>
            </w:pPr>
            <w:r>
              <w:t>44€</w:t>
            </w:r>
          </w:p>
          <w:p w:rsidR="00AE40A6" w:rsidRDefault="00AE40A6" w:rsidP="00AE40A6">
            <w:pPr>
              <w:jc w:val="center"/>
            </w:pPr>
            <w:r>
              <w:t>Le trimestre</w:t>
            </w:r>
          </w:p>
        </w:tc>
        <w:tc>
          <w:tcPr>
            <w:tcW w:w="0" w:type="auto"/>
            <w:shd w:val="clear" w:color="auto" w:fill="B2E4D5" w:themeFill="accent4" w:themeFillTint="66"/>
          </w:tcPr>
          <w:p w:rsidR="00AE40A6" w:rsidRDefault="00AE40A6" w:rsidP="00AE40A6">
            <w:pPr>
              <w:jc w:val="center"/>
            </w:pPr>
            <w:r>
              <w:t>50€</w:t>
            </w:r>
          </w:p>
          <w:p w:rsidR="00AE40A6" w:rsidRDefault="00AE40A6" w:rsidP="00AE40A6">
            <w:pPr>
              <w:jc w:val="center"/>
            </w:pPr>
            <w:r>
              <w:t>Le trimestre</w:t>
            </w:r>
          </w:p>
        </w:tc>
        <w:tc>
          <w:tcPr>
            <w:tcW w:w="0" w:type="auto"/>
            <w:shd w:val="clear" w:color="auto" w:fill="A9D7B6" w:themeFill="accent5" w:themeFillTint="66"/>
          </w:tcPr>
          <w:p w:rsidR="00AE40A6" w:rsidRDefault="0079308F" w:rsidP="00AE40A6">
            <w:pPr>
              <w:jc w:val="center"/>
            </w:pPr>
            <w:r>
              <w:t>55€</w:t>
            </w:r>
          </w:p>
          <w:p w:rsidR="0079308F" w:rsidRDefault="0079308F" w:rsidP="00AE40A6">
            <w:pPr>
              <w:jc w:val="center"/>
            </w:pPr>
            <w:r>
              <w:t>Le trimestre</w:t>
            </w:r>
          </w:p>
        </w:tc>
        <w:tc>
          <w:tcPr>
            <w:tcW w:w="0" w:type="auto"/>
            <w:shd w:val="clear" w:color="auto" w:fill="C0DAD8" w:themeFill="accent6" w:themeFillTint="66"/>
          </w:tcPr>
          <w:p w:rsidR="00AE40A6" w:rsidRDefault="0079308F" w:rsidP="00AE40A6">
            <w:pPr>
              <w:jc w:val="center"/>
            </w:pPr>
            <w:r>
              <w:t>58,50€</w:t>
            </w:r>
          </w:p>
          <w:p w:rsidR="0079308F" w:rsidRDefault="0079308F" w:rsidP="00AE40A6">
            <w:pPr>
              <w:jc w:val="center"/>
            </w:pPr>
            <w:r>
              <w:t>Le trimestre</w:t>
            </w:r>
          </w:p>
        </w:tc>
      </w:tr>
      <w:tr w:rsidR="00AE40A6" w:rsidTr="006270E2">
        <w:trPr>
          <w:jc w:val="center"/>
        </w:trPr>
        <w:tc>
          <w:tcPr>
            <w:tcW w:w="0" w:type="auto"/>
            <w:shd w:val="clear" w:color="auto" w:fill="F2F2F2" w:themeFill="background1" w:themeFillShade="F2"/>
          </w:tcPr>
          <w:p w:rsidR="00AE40A6" w:rsidRPr="006270E2" w:rsidRDefault="00AE40A6" w:rsidP="00AE40A6">
            <w:pPr>
              <w:jc w:val="center"/>
              <w:rPr>
                <w:b/>
              </w:rPr>
            </w:pPr>
            <w:r w:rsidRPr="006270E2">
              <w:rPr>
                <w:b/>
              </w:rPr>
              <w:t>Midi</w:t>
            </w:r>
          </w:p>
        </w:tc>
        <w:tc>
          <w:tcPr>
            <w:tcW w:w="0" w:type="auto"/>
            <w:shd w:val="clear" w:color="auto" w:fill="A3CEED" w:themeFill="accent2" w:themeFillTint="66"/>
          </w:tcPr>
          <w:p w:rsidR="00AE40A6" w:rsidRDefault="00AE40A6" w:rsidP="00AE40A6">
            <w:pPr>
              <w:jc w:val="center"/>
            </w:pPr>
            <w:r>
              <w:t>4,50€</w:t>
            </w:r>
          </w:p>
        </w:tc>
        <w:tc>
          <w:tcPr>
            <w:tcW w:w="0" w:type="auto"/>
            <w:shd w:val="clear" w:color="auto" w:fill="A8EBEF" w:themeFill="accent3" w:themeFillTint="66"/>
          </w:tcPr>
          <w:p w:rsidR="00AE40A6" w:rsidRDefault="00AE40A6" w:rsidP="00AE40A6">
            <w:pPr>
              <w:jc w:val="center"/>
            </w:pPr>
            <w:r>
              <w:t>6,60€</w:t>
            </w:r>
          </w:p>
        </w:tc>
        <w:tc>
          <w:tcPr>
            <w:tcW w:w="0" w:type="auto"/>
            <w:shd w:val="clear" w:color="auto" w:fill="B2E4D5" w:themeFill="accent4" w:themeFillTint="66"/>
          </w:tcPr>
          <w:p w:rsidR="00AE40A6" w:rsidRDefault="0079308F" w:rsidP="00AE40A6">
            <w:pPr>
              <w:jc w:val="center"/>
            </w:pPr>
            <w:r>
              <w:t>8,25€</w:t>
            </w:r>
          </w:p>
        </w:tc>
        <w:tc>
          <w:tcPr>
            <w:tcW w:w="0" w:type="auto"/>
            <w:shd w:val="clear" w:color="auto" w:fill="A9D7B6" w:themeFill="accent5" w:themeFillTint="66"/>
          </w:tcPr>
          <w:p w:rsidR="00AE40A6" w:rsidRDefault="0079308F" w:rsidP="0079308F">
            <w:pPr>
              <w:jc w:val="center"/>
            </w:pPr>
            <w:r>
              <w:t>8,85€</w:t>
            </w:r>
          </w:p>
        </w:tc>
        <w:tc>
          <w:tcPr>
            <w:tcW w:w="0" w:type="auto"/>
            <w:shd w:val="clear" w:color="auto" w:fill="C0DAD8" w:themeFill="accent6" w:themeFillTint="66"/>
          </w:tcPr>
          <w:p w:rsidR="00AE40A6" w:rsidRDefault="0079308F" w:rsidP="00AE40A6">
            <w:pPr>
              <w:jc w:val="center"/>
            </w:pPr>
            <w:r>
              <w:t>9,30€</w:t>
            </w:r>
          </w:p>
        </w:tc>
      </w:tr>
      <w:tr w:rsidR="00AE40A6" w:rsidTr="006270E2">
        <w:trPr>
          <w:jc w:val="center"/>
        </w:trPr>
        <w:tc>
          <w:tcPr>
            <w:tcW w:w="0" w:type="auto"/>
            <w:shd w:val="clear" w:color="auto" w:fill="F2F2F2" w:themeFill="background1" w:themeFillShade="F2"/>
          </w:tcPr>
          <w:p w:rsidR="00AE40A6" w:rsidRPr="006270E2" w:rsidRDefault="00AE40A6" w:rsidP="00AE40A6">
            <w:pPr>
              <w:jc w:val="center"/>
              <w:rPr>
                <w:b/>
              </w:rPr>
            </w:pPr>
            <w:r w:rsidRPr="006270E2">
              <w:rPr>
                <w:b/>
              </w:rPr>
              <w:t>Soir</w:t>
            </w:r>
          </w:p>
        </w:tc>
        <w:tc>
          <w:tcPr>
            <w:tcW w:w="0" w:type="auto"/>
            <w:shd w:val="clear" w:color="auto" w:fill="A3CEED" w:themeFill="accent2" w:themeFillTint="66"/>
          </w:tcPr>
          <w:p w:rsidR="00AE40A6" w:rsidRDefault="00AE40A6" w:rsidP="00AE40A6">
            <w:pPr>
              <w:jc w:val="center"/>
            </w:pPr>
            <w:r>
              <w:t>1,80€</w:t>
            </w:r>
          </w:p>
        </w:tc>
        <w:tc>
          <w:tcPr>
            <w:tcW w:w="0" w:type="auto"/>
            <w:shd w:val="clear" w:color="auto" w:fill="A8EBEF" w:themeFill="accent3" w:themeFillTint="66"/>
          </w:tcPr>
          <w:p w:rsidR="00AE40A6" w:rsidRDefault="00AE40A6" w:rsidP="00AE40A6">
            <w:pPr>
              <w:jc w:val="center"/>
            </w:pPr>
            <w:r>
              <w:t>3,85€</w:t>
            </w:r>
          </w:p>
        </w:tc>
        <w:tc>
          <w:tcPr>
            <w:tcW w:w="0" w:type="auto"/>
            <w:shd w:val="clear" w:color="auto" w:fill="B2E4D5" w:themeFill="accent4" w:themeFillTint="66"/>
          </w:tcPr>
          <w:p w:rsidR="00AE40A6" w:rsidRDefault="0079308F" w:rsidP="00AE40A6">
            <w:pPr>
              <w:jc w:val="center"/>
            </w:pPr>
            <w:r>
              <w:t>4,95€</w:t>
            </w:r>
          </w:p>
        </w:tc>
        <w:tc>
          <w:tcPr>
            <w:tcW w:w="0" w:type="auto"/>
            <w:shd w:val="clear" w:color="auto" w:fill="A9D7B6" w:themeFill="accent5" w:themeFillTint="66"/>
          </w:tcPr>
          <w:p w:rsidR="00AE40A6" w:rsidRDefault="0079308F" w:rsidP="00AE40A6">
            <w:pPr>
              <w:jc w:val="center"/>
            </w:pPr>
            <w:r>
              <w:t>7,00€</w:t>
            </w:r>
          </w:p>
        </w:tc>
        <w:tc>
          <w:tcPr>
            <w:tcW w:w="0" w:type="auto"/>
            <w:shd w:val="clear" w:color="auto" w:fill="C0DAD8" w:themeFill="accent6" w:themeFillTint="66"/>
          </w:tcPr>
          <w:p w:rsidR="00AE40A6" w:rsidRDefault="0079308F" w:rsidP="00AE40A6">
            <w:pPr>
              <w:jc w:val="center"/>
            </w:pPr>
            <w:r>
              <w:t>7,20€</w:t>
            </w:r>
          </w:p>
        </w:tc>
      </w:tr>
      <w:tr w:rsidR="00AE40A6" w:rsidTr="006270E2">
        <w:trPr>
          <w:jc w:val="center"/>
        </w:trPr>
        <w:tc>
          <w:tcPr>
            <w:tcW w:w="0" w:type="auto"/>
            <w:shd w:val="clear" w:color="auto" w:fill="F2F2F2" w:themeFill="background1" w:themeFillShade="F2"/>
          </w:tcPr>
          <w:p w:rsidR="00AE40A6" w:rsidRPr="006270E2" w:rsidRDefault="00AE40A6" w:rsidP="00AE40A6">
            <w:pPr>
              <w:jc w:val="center"/>
              <w:rPr>
                <w:b/>
              </w:rPr>
            </w:pPr>
            <w:r w:rsidRPr="006270E2">
              <w:rPr>
                <w:b/>
              </w:rPr>
              <w:t>Journée</w:t>
            </w:r>
          </w:p>
        </w:tc>
        <w:tc>
          <w:tcPr>
            <w:tcW w:w="0" w:type="auto"/>
            <w:shd w:val="clear" w:color="auto" w:fill="A3CEED" w:themeFill="accent2" w:themeFillTint="66"/>
          </w:tcPr>
          <w:p w:rsidR="00AE40A6" w:rsidRDefault="00AE40A6" w:rsidP="00AE40A6">
            <w:pPr>
              <w:jc w:val="center"/>
            </w:pPr>
            <w:r>
              <w:t>6,00€</w:t>
            </w:r>
          </w:p>
        </w:tc>
        <w:tc>
          <w:tcPr>
            <w:tcW w:w="0" w:type="auto"/>
            <w:shd w:val="clear" w:color="auto" w:fill="A8EBEF" w:themeFill="accent3" w:themeFillTint="66"/>
          </w:tcPr>
          <w:p w:rsidR="00AE40A6" w:rsidRDefault="00AE40A6" w:rsidP="00AE40A6">
            <w:pPr>
              <w:jc w:val="center"/>
            </w:pPr>
            <w:r>
              <w:t>9,90€</w:t>
            </w:r>
          </w:p>
        </w:tc>
        <w:tc>
          <w:tcPr>
            <w:tcW w:w="0" w:type="auto"/>
            <w:shd w:val="clear" w:color="auto" w:fill="B2E4D5" w:themeFill="accent4" w:themeFillTint="66"/>
          </w:tcPr>
          <w:p w:rsidR="00AE40A6" w:rsidRDefault="0079308F" w:rsidP="00AE40A6">
            <w:pPr>
              <w:jc w:val="center"/>
            </w:pPr>
            <w:r>
              <w:t>12,21€</w:t>
            </w:r>
          </w:p>
        </w:tc>
        <w:tc>
          <w:tcPr>
            <w:tcW w:w="0" w:type="auto"/>
            <w:shd w:val="clear" w:color="auto" w:fill="A9D7B6" w:themeFill="accent5" w:themeFillTint="66"/>
          </w:tcPr>
          <w:p w:rsidR="00AE40A6" w:rsidRDefault="0079308F" w:rsidP="00AE40A6">
            <w:pPr>
              <w:jc w:val="center"/>
            </w:pPr>
            <w:r>
              <w:t>14,60€</w:t>
            </w:r>
          </w:p>
        </w:tc>
        <w:tc>
          <w:tcPr>
            <w:tcW w:w="0" w:type="auto"/>
            <w:shd w:val="clear" w:color="auto" w:fill="C0DAD8" w:themeFill="accent6" w:themeFillTint="66"/>
          </w:tcPr>
          <w:p w:rsidR="00AE40A6" w:rsidRDefault="0079308F" w:rsidP="00AE40A6">
            <w:pPr>
              <w:jc w:val="center"/>
            </w:pPr>
            <w:r>
              <w:t>15,20€</w:t>
            </w:r>
          </w:p>
        </w:tc>
      </w:tr>
    </w:tbl>
    <w:p w:rsidR="00AE40A6" w:rsidRDefault="00AE40A6" w:rsidP="00AE40A6">
      <w:pPr>
        <w:jc w:val="both"/>
      </w:pPr>
    </w:p>
    <w:p w:rsidR="00252DC0" w:rsidRDefault="00252DC0" w:rsidP="00252DC0">
      <w:pPr>
        <w:pStyle w:val="Titre3"/>
        <w:numPr>
          <w:ilvl w:val="0"/>
          <w:numId w:val="30"/>
        </w:numPr>
      </w:pPr>
      <w:bookmarkStart w:id="10" w:name="_Toc18398919"/>
      <w:r>
        <w:t>Tarifs mercredis récréatifs</w:t>
      </w:r>
      <w:bookmarkEnd w:id="10"/>
      <w:r>
        <w:t xml:space="preserve"> </w:t>
      </w:r>
    </w:p>
    <w:p w:rsidR="00252DC0" w:rsidRDefault="00252DC0" w:rsidP="00AE40A6">
      <w:pPr>
        <w:jc w:val="both"/>
      </w:pPr>
    </w:p>
    <w:tbl>
      <w:tblPr>
        <w:tblStyle w:val="Grilledutableau"/>
        <w:tblW w:w="0" w:type="auto"/>
        <w:tblLook w:val="04A0" w:firstRow="1" w:lastRow="0" w:firstColumn="1" w:lastColumn="0" w:noHBand="0" w:noVBand="1"/>
      </w:tblPr>
      <w:tblGrid>
        <w:gridCol w:w="1337"/>
        <w:gridCol w:w="773"/>
        <w:gridCol w:w="773"/>
        <w:gridCol w:w="773"/>
        <w:gridCol w:w="773"/>
        <w:gridCol w:w="773"/>
        <w:gridCol w:w="773"/>
        <w:gridCol w:w="773"/>
        <w:gridCol w:w="773"/>
        <w:gridCol w:w="773"/>
        <w:gridCol w:w="773"/>
      </w:tblGrid>
      <w:tr w:rsidR="00252DC0" w:rsidTr="006270E2">
        <w:tc>
          <w:tcPr>
            <w:tcW w:w="0" w:type="auto"/>
            <w:tcBorders>
              <w:top w:val="nil"/>
              <w:left w:val="nil"/>
              <w:bottom w:val="nil"/>
            </w:tcBorders>
          </w:tcPr>
          <w:p w:rsidR="00252DC0" w:rsidRDefault="00252DC0" w:rsidP="00252DC0">
            <w:pPr>
              <w:jc w:val="center"/>
            </w:pPr>
          </w:p>
        </w:tc>
        <w:tc>
          <w:tcPr>
            <w:tcW w:w="0" w:type="auto"/>
            <w:gridSpan w:val="5"/>
            <w:shd w:val="clear" w:color="auto" w:fill="F2F2F2" w:themeFill="background1" w:themeFillShade="F2"/>
          </w:tcPr>
          <w:p w:rsidR="00252DC0" w:rsidRPr="006270E2" w:rsidRDefault="00252DC0" w:rsidP="00252DC0">
            <w:pPr>
              <w:jc w:val="center"/>
              <w:rPr>
                <w:b/>
              </w:rPr>
            </w:pPr>
            <w:r w:rsidRPr="006270E2">
              <w:rPr>
                <w:b/>
              </w:rPr>
              <w:t>Tarifs Tervillois</w:t>
            </w:r>
          </w:p>
        </w:tc>
        <w:tc>
          <w:tcPr>
            <w:tcW w:w="0" w:type="auto"/>
            <w:gridSpan w:val="5"/>
            <w:shd w:val="clear" w:color="auto" w:fill="F2F2F2" w:themeFill="background1" w:themeFillShade="F2"/>
          </w:tcPr>
          <w:p w:rsidR="00252DC0" w:rsidRPr="006270E2" w:rsidRDefault="00252DC0" w:rsidP="00252DC0">
            <w:pPr>
              <w:jc w:val="center"/>
              <w:rPr>
                <w:b/>
              </w:rPr>
            </w:pPr>
            <w:r w:rsidRPr="006270E2">
              <w:rPr>
                <w:b/>
              </w:rPr>
              <w:t>Tarifs extérieurs</w:t>
            </w:r>
          </w:p>
        </w:tc>
      </w:tr>
      <w:tr w:rsidR="006270E2" w:rsidTr="006270E2">
        <w:tc>
          <w:tcPr>
            <w:tcW w:w="0" w:type="auto"/>
            <w:tcBorders>
              <w:top w:val="nil"/>
              <w:left w:val="nil"/>
            </w:tcBorders>
          </w:tcPr>
          <w:p w:rsidR="00252DC0" w:rsidRDefault="00252DC0" w:rsidP="00252DC0">
            <w:pPr>
              <w:jc w:val="center"/>
            </w:pPr>
          </w:p>
        </w:tc>
        <w:tc>
          <w:tcPr>
            <w:tcW w:w="0" w:type="auto"/>
            <w:shd w:val="clear" w:color="auto" w:fill="A3CEED" w:themeFill="accent2" w:themeFillTint="66"/>
          </w:tcPr>
          <w:p w:rsidR="00252DC0" w:rsidRPr="006270E2" w:rsidRDefault="00252DC0" w:rsidP="00252DC0">
            <w:pPr>
              <w:jc w:val="center"/>
              <w:rPr>
                <w:b/>
              </w:rPr>
            </w:pPr>
            <w:r w:rsidRPr="006270E2">
              <w:rPr>
                <w:b/>
              </w:rPr>
              <w:t>T1</w:t>
            </w:r>
          </w:p>
        </w:tc>
        <w:tc>
          <w:tcPr>
            <w:tcW w:w="0" w:type="auto"/>
            <w:shd w:val="clear" w:color="auto" w:fill="A8EBEF" w:themeFill="accent3" w:themeFillTint="66"/>
          </w:tcPr>
          <w:p w:rsidR="00252DC0" w:rsidRPr="006270E2" w:rsidRDefault="00252DC0" w:rsidP="00252DC0">
            <w:pPr>
              <w:jc w:val="center"/>
              <w:rPr>
                <w:b/>
              </w:rPr>
            </w:pPr>
            <w:r w:rsidRPr="006270E2">
              <w:rPr>
                <w:b/>
              </w:rPr>
              <w:t>T2</w:t>
            </w:r>
          </w:p>
        </w:tc>
        <w:tc>
          <w:tcPr>
            <w:tcW w:w="0" w:type="auto"/>
            <w:shd w:val="clear" w:color="auto" w:fill="B2E4D5" w:themeFill="accent4" w:themeFillTint="66"/>
          </w:tcPr>
          <w:p w:rsidR="00252DC0" w:rsidRPr="006270E2" w:rsidRDefault="00252DC0" w:rsidP="00252DC0">
            <w:pPr>
              <w:jc w:val="center"/>
              <w:rPr>
                <w:b/>
              </w:rPr>
            </w:pPr>
            <w:r w:rsidRPr="006270E2">
              <w:rPr>
                <w:b/>
              </w:rPr>
              <w:t>T3</w:t>
            </w:r>
          </w:p>
        </w:tc>
        <w:tc>
          <w:tcPr>
            <w:tcW w:w="0" w:type="auto"/>
            <w:shd w:val="clear" w:color="auto" w:fill="A9D7B6" w:themeFill="accent5" w:themeFillTint="66"/>
          </w:tcPr>
          <w:p w:rsidR="00252DC0" w:rsidRPr="006270E2" w:rsidRDefault="00252DC0" w:rsidP="00252DC0">
            <w:pPr>
              <w:jc w:val="center"/>
              <w:rPr>
                <w:b/>
              </w:rPr>
            </w:pPr>
            <w:r w:rsidRPr="006270E2">
              <w:rPr>
                <w:b/>
              </w:rPr>
              <w:t>T4</w:t>
            </w:r>
          </w:p>
        </w:tc>
        <w:tc>
          <w:tcPr>
            <w:tcW w:w="0" w:type="auto"/>
            <w:shd w:val="clear" w:color="auto" w:fill="C0DAD8" w:themeFill="accent6" w:themeFillTint="66"/>
          </w:tcPr>
          <w:p w:rsidR="00252DC0" w:rsidRPr="006270E2" w:rsidRDefault="00252DC0" w:rsidP="00252DC0">
            <w:pPr>
              <w:jc w:val="center"/>
              <w:rPr>
                <w:b/>
              </w:rPr>
            </w:pPr>
            <w:r w:rsidRPr="006270E2">
              <w:rPr>
                <w:b/>
              </w:rPr>
              <w:t>T5</w:t>
            </w:r>
          </w:p>
        </w:tc>
        <w:tc>
          <w:tcPr>
            <w:tcW w:w="0" w:type="auto"/>
            <w:shd w:val="clear" w:color="auto" w:fill="74B5E4" w:themeFill="accent2" w:themeFillTint="99"/>
          </w:tcPr>
          <w:p w:rsidR="00252DC0" w:rsidRPr="006270E2" w:rsidRDefault="00252DC0" w:rsidP="00252DC0">
            <w:pPr>
              <w:jc w:val="center"/>
              <w:rPr>
                <w:b/>
              </w:rPr>
            </w:pPr>
            <w:r w:rsidRPr="006270E2">
              <w:rPr>
                <w:b/>
              </w:rPr>
              <w:t>T1</w:t>
            </w:r>
          </w:p>
        </w:tc>
        <w:tc>
          <w:tcPr>
            <w:tcW w:w="0" w:type="auto"/>
            <w:shd w:val="clear" w:color="auto" w:fill="7CE1E7" w:themeFill="accent3" w:themeFillTint="99"/>
          </w:tcPr>
          <w:p w:rsidR="00252DC0" w:rsidRPr="006270E2" w:rsidRDefault="00252DC0" w:rsidP="00252DC0">
            <w:pPr>
              <w:jc w:val="center"/>
              <w:rPr>
                <w:b/>
              </w:rPr>
            </w:pPr>
            <w:r w:rsidRPr="006270E2">
              <w:rPr>
                <w:b/>
              </w:rPr>
              <w:t>T2</w:t>
            </w:r>
          </w:p>
        </w:tc>
        <w:tc>
          <w:tcPr>
            <w:tcW w:w="0" w:type="auto"/>
            <w:shd w:val="clear" w:color="auto" w:fill="8CD6C0" w:themeFill="accent4" w:themeFillTint="99"/>
          </w:tcPr>
          <w:p w:rsidR="00252DC0" w:rsidRPr="006270E2" w:rsidRDefault="00252DC0" w:rsidP="00252DC0">
            <w:pPr>
              <w:jc w:val="center"/>
              <w:rPr>
                <w:b/>
              </w:rPr>
            </w:pPr>
            <w:r w:rsidRPr="006270E2">
              <w:rPr>
                <w:b/>
              </w:rPr>
              <w:t>T3</w:t>
            </w:r>
          </w:p>
        </w:tc>
        <w:tc>
          <w:tcPr>
            <w:tcW w:w="0" w:type="auto"/>
            <w:shd w:val="clear" w:color="auto" w:fill="7EC492" w:themeFill="accent5" w:themeFillTint="99"/>
          </w:tcPr>
          <w:p w:rsidR="00252DC0" w:rsidRPr="006270E2" w:rsidRDefault="00252DC0" w:rsidP="00252DC0">
            <w:pPr>
              <w:jc w:val="center"/>
              <w:rPr>
                <w:b/>
              </w:rPr>
            </w:pPr>
            <w:r w:rsidRPr="006270E2">
              <w:rPr>
                <w:b/>
              </w:rPr>
              <w:t>T4</w:t>
            </w:r>
          </w:p>
        </w:tc>
        <w:tc>
          <w:tcPr>
            <w:tcW w:w="0" w:type="auto"/>
            <w:shd w:val="clear" w:color="auto" w:fill="A0C7C5" w:themeFill="accent6" w:themeFillTint="99"/>
          </w:tcPr>
          <w:p w:rsidR="00252DC0" w:rsidRPr="006270E2" w:rsidRDefault="00252DC0" w:rsidP="00252DC0">
            <w:pPr>
              <w:jc w:val="center"/>
              <w:rPr>
                <w:b/>
              </w:rPr>
            </w:pPr>
            <w:r w:rsidRPr="006270E2">
              <w:rPr>
                <w:b/>
              </w:rPr>
              <w:t>T5</w:t>
            </w:r>
          </w:p>
        </w:tc>
      </w:tr>
      <w:tr w:rsidR="006270E2" w:rsidTr="006270E2">
        <w:tc>
          <w:tcPr>
            <w:tcW w:w="0" w:type="auto"/>
            <w:shd w:val="clear" w:color="auto" w:fill="F2F2F2" w:themeFill="background1" w:themeFillShade="F2"/>
          </w:tcPr>
          <w:p w:rsidR="00252DC0" w:rsidRPr="006270E2" w:rsidRDefault="00252DC0" w:rsidP="00252DC0">
            <w:pPr>
              <w:jc w:val="center"/>
              <w:rPr>
                <w:b/>
              </w:rPr>
            </w:pPr>
            <w:r w:rsidRPr="006270E2">
              <w:rPr>
                <w:b/>
              </w:rPr>
              <w:t>½ journée sans repas</w:t>
            </w:r>
          </w:p>
        </w:tc>
        <w:tc>
          <w:tcPr>
            <w:tcW w:w="0" w:type="auto"/>
            <w:shd w:val="clear" w:color="auto" w:fill="A3CEED" w:themeFill="accent2" w:themeFillTint="66"/>
          </w:tcPr>
          <w:p w:rsidR="00252DC0" w:rsidRPr="006270E2" w:rsidRDefault="00252DC0" w:rsidP="00252DC0">
            <w:pPr>
              <w:jc w:val="center"/>
              <w:rPr>
                <w:sz w:val="20"/>
              </w:rPr>
            </w:pPr>
            <w:r w:rsidRPr="006270E2">
              <w:rPr>
                <w:sz w:val="20"/>
              </w:rPr>
              <w:t>8,45€</w:t>
            </w:r>
          </w:p>
        </w:tc>
        <w:tc>
          <w:tcPr>
            <w:tcW w:w="0" w:type="auto"/>
            <w:shd w:val="clear" w:color="auto" w:fill="A8EBEF" w:themeFill="accent3" w:themeFillTint="66"/>
          </w:tcPr>
          <w:p w:rsidR="00252DC0" w:rsidRPr="006270E2" w:rsidRDefault="00252DC0" w:rsidP="00252DC0">
            <w:pPr>
              <w:jc w:val="center"/>
              <w:rPr>
                <w:sz w:val="20"/>
              </w:rPr>
            </w:pPr>
            <w:r w:rsidRPr="006270E2">
              <w:rPr>
                <w:sz w:val="20"/>
              </w:rPr>
              <w:t>9,30€</w:t>
            </w:r>
          </w:p>
        </w:tc>
        <w:tc>
          <w:tcPr>
            <w:tcW w:w="0" w:type="auto"/>
            <w:shd w:val="clear" w:color="auto" w:fill="B2E4D5" w:themeFill="accent4" w:themeFillTint="66"/>
          </w:tcPr>
          <w:p w:rsidR="00252DC0" w:rsidRPr="006270E2" w:rsidRDefault="00252DC0" w:rsidP="00252DC0">
            <w:pPr>
              <w:jc w:val="center"/>
              <w:rPr>
                <w:sz w:val="20"/>
              </w:rPr>
            </w:pPr>
            <w:r w:rsidRPr="006270E2">
              <w:rPr>
                <w:sz w:val="20"/>
              </w:rPr>
              <w:t>9,65€</w:t>
            </w:r>
          </w:p>
        </w:tc>
        <w:tc>
          <w:tcPr>
            <w:tcW w:w="0" w:type="auto"/>
            <w:shd w:val="clear" w:color="auto" w:fill="A9D7B6" w:themeFill="accent5" w:themeFillTint="66"/>
          </w:tcPr>
          <w:p w:rsidR="00252DC0" w:rsidRPr="006270E2" w:rsidRDefault="006270E2" w:rsidP="00252DC0">
            <w:pPr>
              <w:jc w:val="center"/>
              <w:rPr>
                <w:sz w:val="20"/>
              </w:rPr>
            </w:pPr>
            <w:r w:rsidRPr="006270E2">
              <w:rPr>
                <w:sz w:val="20"/>
              </w:rPr>
              <w:t>10,10€</w:t>
            </w:r>
          </w:p>
        </w:tc>
        <w:tc>
          <w:tcPr>
            <w:tcW w:w="0" w:type="auto"/>
            <w:shd w:val="clear" w:color="auto" w:fill="C0DAD8" w:themeFill="accent6" w:themeFillTint="66"/>
          </w:tcPr>
          <w:p w:rsidR="00252DC0" w:rsidRPr="006270E2" w:rsidRDefault="006270E2" w:rsidP="00252DC0">
            <w:pPr>
              <w:jc w:val="center"/>
              <w:rPr>
                <w:sz w:val="20"/>
              </w:rPr>
            </w:pPr>
            <w:r w:rsidRPr="006270E2">
              <w:rPr>
                <w:sz w:val="20"/>
              </w:rPr>
              <w:t>10,95€</w:t>
            </w:r>
          </w:p>
        </w:tc>
        <w:tc>
          <w:tcPr>
            <w:tcW w:w="0" w:type="auto"/>
            <w:shd w:val="clear" w:color="auto" w:fill="74B5E4" w:themeFill="accent2" w:themeFillTint="99"/>
          </w:tcPr>
          <w:p w:rsidR="00252DC0" w:rsidRPr="006270E2" w:rsidRDefault="006270E2" w:rsidP="00252DC0">
            <w:pPr>
              <w:jc w:val="center"/>
              <w:rPr>
                <w:sz w:val="20"/>
              </w:rPr>
            </w:pPr>
            <w:r w:rsidRPr="006270E2">
              <w:rPr>
                <w:sz w:val="20"/>
              </w:rPr>
              <w:t>10,15€</w:t>
            </w:r>
          </w:p>
        </w:tc>
        <w:tc>
          <w:tcPr>
            <w:tcW w:w="0" w:type="auto"/>
            <w:shd w:val="clear" w:color="auto" w:fill="7CE1E7" w:themeFill="accent3" w:themeFillTint="99"/>
          </w:tcPr>
          <w:p w:rsidR="00252DC0" w:rsidRPr="006270E2" w:rsidRDefault="006270E2" w:rsidP="00252DC0">
            <w:pPr>
              <w:jc w:val="center"/>
              <w:rPr>
                <w:sz w:val="20"/>
              </w:rPr>
            </w:pPr>
            <w:r w:rsidRPr="006270E2">
              <w:rPr>
                <w:sz w:val="20"/>
              </w:rPr>
              <w:t>11,15€</w:t>
            </w:r>
          </w:p>
        </w:tc>
        <w:tc>
          <w:tcPr>
            <w:tcW w:w="0" w:type="auto"/>
            <w:shd w:val="clear" w:color="auto" w:fill="8CD6C0" w:themeFill="accent4" w:themeFillTint="99"/>
          </w:tcPr>
          <w:p w:rsidR="00252DC0" w:rsidRPr="006270E2" w:rsidRDefault="006270E2" w:rsidP="00252DC0">
            <w:pPr>
              <w:jc w:val="center"/>
              <w:rPr>
                <w:sz w:val="20"/>
              </w:rPr>
            </w:pPr>
            <w:r w:rsidRPr="006270E2">
              <w:rPr>
                <w:sz w:val="20"/>
              </w:rPr>
              <w:t>11,65€</w:t>
            </w:r>
          </w:p>
        </w:tc>
        <w:tc>
          <w:tcPr>
            <w:tcW w:w="0" w:type="auto"/>
            <w:shd w:val="clear" w:color="auto" w:fill="7EC492" w:themeFill="accent5" w:themeFillTint="99"/>
          </w:tcPr>
          <w:p w:rsidR="00252DC0" w:rsidRPr="006270E2" w:rsidRDefault="006270E2" w:rsidP="00252DC0">
            <w:pPr>
              <w:jc w:val="center"/>
              <w:rPr>
                <w:sz w:val="20"/>
              </w:rPr>
            </w:pPr>
            <w:r w:rsidRPr="006270E2">
              <w:rPr>
                <w:sz w:val="20"/>
              </w:rPr>
              <w:t>12,45€</w:t>
            </w:r>
          </w:p>
        </w:tc>
        <w:tc>
          <w:tcPr>
            <w:tcW w:w="0" w:type="auto"/>
            <w:shd w:val="clear" w:color="auto" w:fill="A0C7C5" w:themeFill="accent6" w:themeFillTint="99"/>
          </w:tcPr>
          <w:p w:rsidR="00252DC0" w:rsidRPr="006270E2" w:rsidRDefault="006270E2" w:rsidP="00252DC0">
            <w:pPr>
              <w:jc w:val="center"/>
              <w:rPr>
                <w:sz w:val="20"/>
              </w:rPr>
            </w:pPr>
            <w:r w:rsidRPr="006270E2">
              <w:rPr>
                <w:sz w:val="20"/>
              </w:rPr>
              <w:t>13,45€</w:t>
            </w:r>
          </w:p>
        </w:tc>
      </w:tr>
      <w:tr w:rsidR="006270E2" w:rsidTr="006270E2">
        <w:tc>
          <w:tcPr>
            <w:tcW w:w="0" w:type="auto"/>
            <w:shd w:val="clear" w:color="auto" w:fill="F2F2F2" w:themeFill="background1" w:themeFillShade="F2"/>
          </w:tcPr>
          <w:p w:rsidR="00252DC0" w:rsidRPr="006270E2" w:rsidRDefault="00252DC0" w:rsidP="00252DC0">
            <w:pPr>
              <w:jc w:val="center"/>
              <w:rPr>
                <w:b/>
              </w:rPr>
            </w:pPr>
            <w:r w:rsidRPr="006270E2">
              <w:rPr>
                <w:b/>
              </w:rPr>
              <w:t>½ journée avec repas</w:t>
            </w:r>
          </w:p>
        </w:tc>
        <w:tc>
          <w:tcPr>
            <w:tcW w:w="0" w:type="auto"/>
            <w:shd w:val="clear" w:color="auto" w:fill="A3CEED" w:themeFill="accent2" w:themeFillTint="66"/>
          </w:tcPr>
          <w:p w:rsidR="00252DC0" w:rsidRPr="006270E2" w:rsidRDefault="00252DC0" w:rsidP="00252DC0">
            <w:pPr>
              <w:jc w:val="center"/>
              <w:rPr>
                <w:sz w:val="20"/>
              </w:rPr>
            </w:pPr>
            <w:r w:rsidRPr="006270E2">
              <w:rPr>
                <w:sz w:val="20"/>
              </w:rPr>
              <w:t>12,95€</w:t>
            </w:r>
          </w:p>
        </w:tc>
        <w:tc>
          <w:tcPr>
            <w:tcW w:w="0" w:type="auto"/>
            <w:shd w:val="clear" w:color="auto" w:fill="A8EBEF" w:themeFill="accent3" w:themeFillTint="66"/>
          </w:tcPr>
          <w:p w:rsidR="00252DC0" w:rsidRPr="006270E2" w:rsidRDefault="00252DC0" w:rsidP="00252DC0">
            <w:pPr>
              <w:jc w:val="center"/>
              <w:rPr>
                <w:sz w:val="20"/>
              </w:rPr>
            </w:pPr>
            <w:r w:rsidRPr="006270E2">
              <w:rPr>
                <w:sz w:val="20"/>
              </w:rPr>
              <w:t>14,25€</w:t>
            </w:r>
          </w:p>
        </w:tc>
        <w:tc>
          <w:tcPr>
            <w:tcW w:w="0" w:type="auto"/>
            <w:shd w:val="clear" w:color="auto" w:fill="B2E4D5" w:themeFill="accent4" w:themeFillTint="66"/>
          </w:tcPr>
          <w:p w:rsidR="00252DC0" w:rsidRPr="006270E2" w:rsidRDefault="006270E2" w:rsidP="00252DC0">
            <w:pPr>
              <w:jc w:val="center"/>
              <w:rPr>
                <w:sz w:val="20"/>
              </w:rPr>
            </w:pPr>
            <w:r w:rsidRPr="006270E2">
              <w:rPr>
                <w:sz w:val="20"/>
              </w:rPr>
              <w:t>14,63€</w:t>
            </w:r>
          </w:p>
        </w:tc>
        <w:tc>
          <w:tcPr>
            <w:tcW w:w="0" w:type="auto"/>
            <w:shd w:val="clear" w:color="auto" w:fill="A9D7B6" w:themeFill="accent5" w:themeFillTint="66"/>
          </w:tcPr>
          <w:p w:rsidR="00252DC0" w:rsidRPr="006270E2" w:rsidRDefault="006270E2" w:rsidP="00252DC0">
            <w:pPr>
              <w:jc w:val="center"/>
              <w:rPr>
                <w:sz w:val="20"/>
              </w:rPr>
            </w:pPr>
            <w:r w:rsidRPr="006270E2">
              <w:rPr>
                <w:sz w:val="20"/>
              </w:rPr>
              <w:t>15,07€</w:t>
            </w:r>
          </w:p>
        </w:tc>
        <w:tc>
          <w:tcPr>
            <w:tcW w:w="0" w:type="auto"/>
            <w:shd w:val="clear" w:color="auto" w:fill="C0DAD8" w:themeFill="accent6" w:themeFillTint="66"/>
          </w:tcPr>
          <w:p w:rsidR="00252DC0" w:rsidRPr="006270E2" w:rsidRDefault="006270E2" w:rsidP="00252DC0">
            <w:pPr>
              <w:jc w:val="center"/>
              <w:rPr>
                <w:sz w:val="20"/>
              </w:rPr>
            </w:pPr>
            <w:r w:rsidRPr="006270E2">
              <w:rPr>
                <w:sz w:val="20"/>
              </w:rPr>
              <w:t>16,37€</w:t>
            </w:r>
          </w:p>
        </w:tc>
        <w:tc>
          <w:tcPr>
            <w:tcW w:w="0" w:type="auto"/>
            <w:shd w:val="clear" w:color="auto" w:fill="74B5E4" w:themeFill="accent2" w:themeFillTint="99"/>
          </w:tcPr>
          <w:p w:rsidR="00252DC0" w:rsidRPr="006270E2" w:rsidRDefault="006270E2" w:rsidP="00252DC0">
            <w:pPr>
              <w:jc w:val="center"/>
              <w:rPr>
                <w:sz w:val="20"/>
              </w:rPr>
            </w:pPr>
            <w:r w:rsidRPr="006270E2">
              <w:rPr>
                <w:sz w:val="20"/>
              </w:rPr>
              <w:t>14,55€</w:t>
            </w:r>
          </w:p>
        </w:tc>
        <w:tc>
          <w:tcPr>
            <w:tcW w:w="0" w:type="auto"/>
            <w:shd w:val="clear" w:color="auto" w:fill="7CE1E7" w:themeFill="accent3" w:themeFillTint="99"/>
          </w:tcPr>
          <w:p w:rsidR="00252DC0" w:rsidRPr="006270E2" w:rsidRDefault="006270E2" w:rsidP="00252DC0">
            <w:pPr>
              <w:jc w:val="center"/>
              <w:rPr>
                <w:sz w:val="20"/>
              </w:rPr>
            </w:pPr>
            <w:r w:rsidRPr="006270E2">
              <w:rPr>
                <w:sz w:val="20"/>
              </w:rPr>
              <w:t>15,55€</w:t>
            </w:r>
          </w:p>
        </w:tc>
        <w:tc>
          <w:tcPr>
            <w:tcW w:w="0" w:type="auto"/>
            <w:shd w:val="clear" w:color="auto" w:fill="8CD6C0" w:themeFill="accent4" w:themeFillTint="99"/>
          </w:tcPr>
          <w:p w:rsidR="00252DC0" w:rsidRPr="006270E2" w:rsidRDefault="006270E2" w:rsidP="00252DC0">
            <w:pPr>
              <w:jc w:val="center"/>
              <w:rPr>
                <w:sz w:val="20"/>
              </w:rPr>
            </w:pPr>
            <w:r w:rsidRPr="006270E2">
              <w:rPr>
                <w:sz w:val="20"/>
              </w:rPr>
              <w:t>16,65€</w:t>
            </w:r>
          </w:p>
        </w:tc>
        <w:tc>
          <w:tcPr>
            <w:tcW w:w="0" w:type="auto"/>
            <w:shd w:val="clear" w:color="auto" w:fill="7EC492" w:themeFill="accent5" w:themeFillTint="99"/>
          </w:tcPr>
          <w:p w:rsidR="00252DC0" w:rsidRPr="006270E2" w:rsidRDefault="006270E2" w:rsidP="00252DC0">
            <w:pPr>
              <w:jc w:val="center"/>
              <w:rPr>
                <w:sz w:val="20"/>
              </w:rPr>
            </w:pPr>
            <w:r w:rsidRPr="006270E2">
              <w:rPr>
                <w:sz w:val="20"/>
              </w:rPr>
              <w:t>17,55€</w:t>
            </w:r>
          </w:p>
        </w:tc>
        <w:tc>
          <w:tcPr>
            <w:tcW w:w="0" w:type="auto"/>
            <w:shd w:val="clear" w:color="auto" w:fill="A0C7C5" w:themeFill="accent6" w:themeFillTint="99"/>
          </w:tcPr>
          <w:p w:rsidR="00252DC0" w:rsidRPr="006270E2" w:rsidRDefault="006270E2" w:rsidP="00252DC0">
            <w:pPr>
              <w:jc w:val="center"/>
              <w:rPr>
                <w:sz w:val="20"/>
              </w:rPr>
            </w:pPr>
            <w:r w:rsidRPr="006270E2">
              <w:rPr>
                <w:sz w:val="20"/>
              </w:rPr>
              <w:t>19,00€</w:t>
            </w:r>
          </w:p>
        </w:tc>
      </w:tr>
      <w:tr w:rsidR="006270E2" w:rsidTr="006270E2">
        <w:tc>
          <w:tcPr>
            <w:tcW w:w="0" w:type="auto"/>
            <w:shd w:val="clear" w:color="auto" w:fill="F2F2F2" w:themeFill="background1" w:themeFillShade="F2"/>
          </w:tcPr>
          <w:p w:rsidR="00252DC0" w:rsidRPr="006270E2" w:rsidRDefault="00252DC0" w:rsidP="00252DC0">
            <w:pPr>
              <w:jc w:val="center"/>
              <w:rPr>
                <w:b/>
              </w:rPr>
            </w:pPr>
            <w:r w:rsidRPr="006270E2">
              <w:rPr>
                <w:b/>
              </w:rPr>
              <w:t>Journée avec repas</w:t>
            </w:r>
          </w:p>
        </w:tc>
        <w:tc>
          <w:tcPr>
            <w:tcW w:w="0" w:type="auto"/>
            <w:shd w:val="clear" w:color="auto" w:fill="A3CEED" w:themeFill="accent2" w:themeFillTint="66"/>
          </w:tcPr>
          <w:p w:rsidR="00252DC0" w:rsidRPr="006270E2" w:rsidRDefault="00252DC0" w:rsidP="00252DC0">
            <w:pPr>
              <w:jc w:val="center"/>
              <w:rPr>
                <w:sz w:val="20"/>
              </w:rPr>
            </w:pPr>
            <w:r w:rsidRPr="006270E2">
              <w:rPr>
                <w:sz w:val="20"/>
              </w:rPr>
              <w:t>15,40€</w:t>
            </w:r>
          </w:p>
        </w:tc>
        <w:tc>
          <w:tcPr>
            <w:tcW w:w="0" w:type="auto"/>
            <w:shd w:val="clear" w:color="auto" w:fill="A8EBEF" w:themeFill="accent3" w:themeFillTint="66"/>
          </w:tcPr>
          <w:p w:rsidR="00252DC0" w:rsidRPr="006270E2" w:rsidRDefault="00252DC0" w:rsidP="00252DC0">
            <w:pPr>
              <w:jc w:val="center"/>
              <w:rPr>
                <w:sz w:val="20"/>
              </w:rPr>
            </w:pPr>
            <w:r w:rsidRPr="006270E2">
              <w:rPr>
                <w:sz w:val="20"/>
              </w:rPr>
              <w:t>17,60€</w:t>
            </w:r>
          </w:p>
        </w:tc>
        <w:tc>
          <w:tcPr>
            <w:tcW w:w="0" w:type="auto"/>
            <w:shd w:val="clear" w:color="auto" w:fill="B2E4D5" w:themeFill="accent4" w:themeFillTint="66"/>
          </w:tcPr>
          <w:p w:rsidR="00252DC0" w:rsidRPr="006270E2" w:rsidRDefault="006270E2" w:rsidP="00252DC0">
            <w:pPr>
              <w:jc w:val="center"/>
              <w:rPr>
                <w:sz w:val="20"/>
              </w:rPr>
            </w:pPr>
            <w:r w:rsidRPr="006270E2">
              <w:rPr>
                <w:sz w:val="20"/>
              </w:rPr>
              <w:t>20,40€</w:t>
            </w:r>
          </w:p>
        </w:tc>
        <w:tc>
          <w:tcPr>
            <w:tcW w:w="0" w:type="auto"/>
            <w:shd w:val="clear" w:color="auto" w:fill="A9D7B6" w:themeFill="accent5" w:themeFillTint="66"/>
          </w:tcPr>
          <w:p w:rsidR="00252DC0" w:rsidRPr="006270E2" w:rsidRDefault="006270E2" w:rsidP="00252DC0">
            <w:pPr>
              <w:jc w:val="center"/>
              <w:rPr>
                <w:sz w:val="20"/>
              </w:rPr>
            </w:pPr>
            <w:r w:rsidRPr="006270E2">
              <w:rPr>
                <w:sz w:val="20"/>
              </w:rPr>
              <w:t>21,50€</w:t>
            </w:r>
          </w:p>
        </w:tc>
        <w:tc>
          <w:tcPr>
            <w:tcW w:w="0" w:type="auto"/>
            <w:shd w:val="clear" w:color="auto" w:fill="C0DAD8" w:themeFill="accent6" w:themeFillTint="66"/>
          </w:tcPr>
          <w:p w:rsidR="00252DC0" w:rsidRPr="006270E2" w:rsidRDefault="006270E2" w:rsidP="00252DC0">
            <w:pPr>
              <w:jc w:val="center"/>
              <w:rPr>
                <w:sz w:val="20"/>
              </w:rPr>
            </w:pPr>
            <w:r w:rsidRPr="006270E2">
              <w:rPr>
                <w:sz w:val="20"/>
              </w:rPr>
              <w:t>22,90€</w:t>
            </w:r>
          </w:p>
        </w:tc>
        <w:tc>
          <w:tcPr>
            <w:tcW w:w="0" w:type="auto"/>
            <w:shd w:val="clear" w:color="auto" w:fill="74B5E4" w:themeFill="accent2" w:themeFillTint="99"/>
          </w:tcPr>
          <w:p w:rsidR="00252DC0" w:rsidRPr="006270E2" w:rsidRDefault="006270E2" w:rsidP="00252DC0">
            <w:pPr>
              <w:jc w:val="center"/>
              <w:rPr>
                <w:sz w:val="20"/>
              </w:rPr>
            </w:pPr>
            <w:r w:rsidRPr="006270E2">
              <w:rPr>
                <w:sz w:val="20"/>
              </w:rPr>
              <w:t>17,60€</w:t>
            </w:r>
          </w:p>
        </w:tc>
        <w:tc>
          <w:tcPr>
            <w:tcW w:w="0" w:type="auto"/>
            <w:shd w:val="clear" w:color="auto" w:fill="7CE1E7" w:themeFill="accent3" w:themeFillTint="99"/>
          </w:tcPr>
          <w:p w:rsidR="00252DC0" w:rsidRPr="006270E2" w:rsidRDefault="006270E2" w:rsidP="00252DC0">
            <w:pPr>
              <w:jc w:val="center"/>
              <w:rPr>
                <w:sz w:val="20"/>
              </w:rPr>
            </w:pPr>
            <w:r w:rsidRPr="006270E2">
              <w:rPr>
                <w:sz w:val="20"/>
              </w:rPr>
              <w:t>19,80€</w:t>
            </w:r>
          </w:p>
        </w:tc>
        <w:tc>
          <w:tcPr>
            <w:tcW w:w="0" w:type="auto"/>
            <w:shd w:val="clear" w:color="auto" w:fill="8CD6C0" w:themeFill="accent4" w:themeFillTint="99"/>
          </w:tcPr>
          <w:p w:rsidR="00252DC0" w:rsidRPr="006270E2" w:rsidRDefault="006270E2" w:rsidP="00252DC0">
            <w:pPr>
              <w:jc w:val="center"/>
              <w:rPr>
                <w:sz w:val="20"/>
              </w:rPr>
            </w:pPr>
            <w:r w:rsidRPr="006270E2">
              <w:rPr>
                <w:sz w:val="20"/>
              </w:rPr>
              <w:t>22,80€</w:t>
            </w:r>
          </w:p>
        </w:tc>
        <w:tc>
          <w:tcPr>
            <w:tcW w:w="0" w:type="auto"/>
            <w:shd w:val="clear" w:color="auto" w:fill="7EC492" w:themeFill="accent5" w:themeFillTint="99"/>
          </w:tcPr>
          <w:p w:rsidR="00252DC0" w:rsidRPr="006270E2" w:rsidRDefault="006270E2" w:rsidP="00252DC0">
            <w:pPr>
              <w:jc w:val="center"/>
              <w:rPr>
                <w:sz w:val="20"/>
              </w:rPr>
            </w:pPr>
            <w:r w:rsidRPr="006270E2">
              <w:rPr>
                <w:sz w:val="20"/>
              </w:rPr>
              <w:t>23,90€</w:t>
            </w:r>
          </w:p>
        </w:tc>
        <w:tc>
          <w:tcPr>
            <w:tcW w:w="0" w:type="auto"/>
            <w:shd w:val="clear" w:color="auto" w:fill="A0C7C5" w:themeFill="accent6" w:themeFillTint="99"/>
          </w:tcPr>
          <w:p w:rsidR="00252DC0" w:rsidRPr="006270E2" w:rsidRDefault="006270E2" w:rsidP="00252DC0">
            <w:pPr>
              <w:jc w:val="center"/>
              <w:rPr>
                <w:sz w:val="20"/>
              </w:rPr>
            </w:pPr>
            <w:r w:rsidRPr="006270E2">
              <w:rPr>
                <w:sz w:val="20"/>
              </w:rPr>
              <w:t>25,65€</w:t>
            </w:r>
          </w:p>
        </w:tc>
      </w:tr>
    </w:tbl>
    <w:p w:rsidR="00252DC0" w:rsidRPr="00B1652F" w:rsidRDefault="00252DC0" w:rsidP="00AE40A6">
      <w:pPr>
        <w:jc w:val="both"/>
      </w:pPr>
    </w:p>
    <w:p w:rsidR="00B1652F" w:rsidRDefault="0079308F" w:rsidP="0079308F">
      <w:pPr>
        <w:pStyle w:val="Titre2"/>
        <w:numPr>
          <w:ilvl w:val="0"/>
          <w:numId w:val="3"/>
        </w:numPr>
      </w:pPr>
      <w:bookmarkStart w:id="11" w:name="_Toc18398920"/>
      <w:r>
        <w:t>Les enfants</w:t>
      </w:r>
      <w:bookmarkEnd w:id="11"/>
    </w:p>
    <w:p w:rsidR="0079308F" w:rsidRDefault="0079308F" w:rsidP="0079308F">
      <w:pPr>
        <w:jc w:val="both"/>
      </w:pPr>
    </w:p>
    <w:p w:rsidR="0079308F" w:rsidRDefault="0079308F" w:rsidP="0079308F">
      <w:pPr>
        <w:jc w:val="both"/>
      </w:pPr>
      <w:r>
        <w:t xml:space="preserve">Le centre accueille les enfants scolarisés des deux groupes scolaires de la ville de Terville, à partir de l’âge de 3 ans révolus et ce, jusqu’à 11-12 ans (fin de scolarité CM2). </w:t>
      </w:r>
    </w:p>
    <w:p w:rsidR="0079308F" w:rsidRDefault="0079308F" w:rsidP="0079308F">
      <w:pPr>
        <w:jc w:val="both"/>
      </w:pPr>
      <w:r>
        <w:lastRenderedPageBreak/>
        <w:t xml:space="preserve">Les enfants sont répartis en deux tranches d’âges : </w:t>
      </w:r>
    </w:p>
    <w:p w:rsidR="0079308F" w:rsidRDefault="0079308F" w:rsidP="0079308F">
      <w:pPr>
        <w:pStyle w:val="Paragraphedeliste"/>
        <w:numPr>
          <w:ilvl w:val="0"/>
          <w:numId w:val="1"/>
        </w:numPr>
        <w:jc w:val="both"/>
      </w:pPr>
      <w:r>
        <w:t xml:space="preserve">Les petits 3/5 ans </w:t>
      </w:r>
    </w:p>
    <w:p w:rsidR="0079308F" w:rsidRDefault="0079308F" w:rsidP="0079308F">
      <w:pPr>
        <w:pStyle w:val="Paragraphedeliste"/>
        <w:numPr>
          <w:ilvl w:val="0"/>
          <w:numId w:val="1"/>
        </w:numPr>
        <w:jc w:val="both"/>
      </w:pPr>
      <w:r>
        <w:t>Les grands 6/12 ans</w:t>
      </w:r>
    </w:p>
    <w:p w:rsidR="0079308F" w:rsidRDefault="0079308F" w:rsidP="0079308F">
      <w:pPr>
        <w:pStyle w:val="Paragraphedeliste"/>
        <w:jc w:val="both"/>
      </w:pPr>
    </w:p>
    <w:p w:rsidR="0079308F" w:rsidRPr="00D93F92" w:rsidRDefault="0079308F" w:rsidP="0079308F">
      <w:pPr>
        <w:pStyle w:val="Titre1"/>
        <w:rPr>
          <w:b/>
        </w:rPr>
      </w:pPr>
      <w:bookmarkStart w:id="12" w:name="_Toc18398921"/>
      <w:r w:rsidRPr="00D93F92">
        <w:rPr>
          <w:b/>
        </w:rPr>
        <w:t>Les objectifs pédagogiques du PEDT</w:t>
      </w:r>
      <w:bookmarkEnd w:id="12"/>
    </w:p>
    <w:p w:rsidR="0079308F" w:rsidRDefault="0079308F" w:rsidP="0079308F">
      <w:pPr>
        <w:jc w:val="both"/>
      </w:pPr>
    </w:p>
    <w:p w:rsidR="00F04F4E" w:rsidRDefault="0079308F" w:rsidP="0079308F">
      <w:pPr>
        <w:jc w:val="both"/>
      </w:pPr>
      <w:r>
        <w:t>L’objectif du projet éducatif est de mobiliser toutes les ressources du territoire afin de garantir la continuité éducative entre les projets d’écoles et les différentes activités proposées sur le territoire, sur le temps scolaire et hors temps scolaire. Au-delà des changements d’horaires prévus par la réforme au niveau du temps scolaire, le travail des différents partenaires mobilisés pour l’élaboration du pr</w:t>
      </w:r>
      <w:r w:rsidR="00F04F4E">
        <w:t>ojet à</w:t>
      </w:r>
      <w:r>
        <w:t xml:space="preserve"> chercher à adapter le projet « de la place de l’enfant », tel qu’</w:t>
      </w:r>
      <w:r w:rsidR="00F04F4E">
        <w:t xml:space="preserve">il existait, aux nouvelles prérogatives de la réforme des rythmes scolaires. L’objectif recherché, était de donner un meilleur sens au rythme de l’enfant. L’accompagnement de l’enfant tout au long de sa journée dans des lieux et des moments différents, fonde en effet la nécessité d’organiser les interventions des différents acteurs pour qu’elles se complètent et s’enrichissent. </w:t>
      </w:r>
    </w:p>
    <w:p w:rsidR="0079308F" w:rsidRDefault="00F04F4E" w:rsidP="0079308F">
      <w:pPr>
        <w:jc w:val="both"/>
      </w:pPr>
      <w:r>
        <w:t xml:space="preserve">Au cœur de la réflexion, il a ainsi fallu faire des choix d’activités et d’intervention, en tenant compte d’une approche globale du temps de l’enfant. Il importait en effet d’assurer une cohérence et continuité dans les trois temps qui composent les 24 heures de la journée de l’enfant, à savoir : </w:t>
      </w:r>
    </w:p>
    <w:p w:rsidR="00F04F4E" w:rsidRDefault="00F04F4E" w:rsidP="00F04F4E">
      <w:pPr>
        <w:pStyle w:val="Paragraphedeliste"/>
        <w:numPr>
          <w:ilvl w:val="0"/>
          <w:numId w:val="1"/>
        </w:numPr>
        <w:jc w:val="both"/>
      </w:pPr>
      <w:r>
        <w:t xml:space="preserve">Les temps familiaux, </w:t>
      </w:r>
    </w:p>
    <w:p w:rsidR="00F04F4E" w:rsidRDefault="00F04F4E" w:rsidP="00F04F4E">
      <w:pPr>
        <w:pStyle w:val="Paragraphedeliste"/>
        <w:numPr>
          <w:ilvl w:val="0"/>
          <w:numId w:val="1"/>
        </w:numPr>
        <w:jc w:val="both"/>
      </w:pPr>
      <w:r>
        <w:t xml:space="preserve">Les temps scolaires, </w:t>
      </w:r>
    </w:p>
    <w:p w:rsidR="00F04F4E" w:rsidRDefault="00F04F4E" w:rsidP="00F04F4E">
      <w:pPr>
        <w:pStyle w:val="Paragraphedeliste"/>
        <w:numPr>
          <w:ilvl w:val="0"/>
          <w:numId w:val="1"/>
        </w:numPr>
        <w:jc w:val="both"/>
      </w:pPr>
      <w:r>
        <w:t>L’ensemble des temps récréatifs, sociaux, associatifs, sportifs, artistiques, culturels qui sont passée en dehors de la famille et de l’école.</w:t>
      </w:r>
    </w:p>
    <w:p w:rsidR="00F04F4E" w:rsidRDefault="00F04F4E" w:rsidP="00F04F4E">
      <w:pPr>
        <w:jc w:val="both"/>
      </w:pPr>
      <w:r>
        <w:t xml:space="preserve">Pour permettre la meilleure articulation possible entre ces trois temps, le rythme de l’enfant est au cœur du projet, à la fois en termes d’objectifs à atteindre, de contenu des actions à mettre ne place ou d’organisation des activités. </w:t>
      </w:r>
    </w:p>
    <w:p w:rsidR="00F04F4E" w:rsidRDefault="00F04F4E" w:rsidP="00F04F4E">
      <w:pPr>
        <w:jc w:val="both"/>
      </w:pPr>
      <w:r>
        <w:t xml:space="preserve">Il paraissait également important d’accepter qu’il y ait des moments où l’enfant ne fasse rien, fasse seul ou différemment et en dehors de toute offre structurée, sous la surveillance d’un animateur. </w:t>
      </w:r>
    </w:p>
    <w:p w:rsidR="00F04F4E" w:rsidRDefault="00F04F4E" w:rsidP="00F04F4E">
      <w:pPr>
        <w:jc w:val="both"/>
      </w:pPr>
    </w:p>
    <w:p w:rsidR="00F04F4E" w:rsidRPr="00D93F92" w:rsidRDefault="00795FCD" w:rsidP="00795FCD">
      <w:pPr>
        <w:pStyle w:val="Titre1"/>
        <w:rPr>
          <w:b/>
        </w:rPr>
      </w:pPr>
      <w:bookmarkStart w:id="13" w:name="_Toc18398922"/>
      <w:r w:rsidRPr="00D93F92">
        <w:rPr>
          <w:b/>
        </w:rPr>
        <w:t>Objectifs et moyens</w:t>
      </w:r>
      <w:bookmarkEnd w:id="13"/>
      <w:r w:rsidRPr="00D93F92">
        <w:rPr>
          <w:b/>
        </w:rPr>
        <w:t xml:space="preserve"> </w:t>
      </w:r>
    </w:p>
    <w:p w:rsidR="00795FCD" w:rsidRDefault="00795FCD" w:rsidP="00F04F4E">
      <w:pPr>
        <w:jc w:val="both"/>
      </w:pPr>
    </w:p>
    <w:p w:rsidR="00795FCD" w:rsidRPr="00795FCD" w:rsidRDefault="00795FCD" w:rsidP="00F04F4E">
      <w:pPr>
        <w:jc w:val="both"/>
        <w:rPr>
          <w:b/>
          <w:color w:val="FF0000"/>
          <w:sz w:val="24"/>
        </w:rPr>
      </w:pPr>
      <w:r w:rsidRPr="00795FCD">
        <w:rPr>
          <w:b/>
          <w:color w:val="FF0000"/>
          <w:sz w:val="24"/>
        </w:rPr>
        <w:t>Objectif général 1 : Favoriser le partage.</w:t>
      </w:r>
    </w:p>
    <w:p w:rsidR="00795FCD" w:rsidRPr="00795FCD" w:rsidRDefault="00795FCD" w:rsidP="00795FCD">
      <w:pPr>
        <w:ind w:firstLine="708"/>
        <w:jc w:val="both"/>
        <w:rPr>
          <w:b/>
        </w:rPr>
      </w:pPr>
      <w:r w:rsidRPr="00795FCD">
        <w:rPr>
          <w:b/>
        </w:rPr>
        <w:t>Objectif intermédiaire 1</w:t>
      </w:r>
      <w:r>
        <w:rPr>
          <w:b/>
        </w:rPr>
        <w:t>.1</w:t>
      </w:r>
      <w:r w:rsidRPr="00795FCD">
        <w:rPr>
          <w:b/>
        </w:rPr>
        <w:t> :</w:t>
      </w:r>
      <w:r>
        <w:rPr>
          <w:b/>
        </w:rPr>
        <w:t xml:space="preserve"> S</w:t>
      </w:r>
      <w:r w:rsidRPr="00795FCD">
        <w:rPr>
          <w:b/>
        </w:rPr>
        <w:t>avoir accepter la différence.</w:t>
      </w:r>
    </w:p>
    <w:p w:rsidR="00795FCD" w:rsidRDefault="00795FCD" w:rsidP="00795FCD">
      <w:pPr>
        <w:ind w:left="708" w:firstLine="708"/>
        <w:jc w:val="both"/>
      </w:pPr>
      <w:r>
        <w:t>Objectif opérationnel 1.1.1 : être capable d’aller vers les autres.</w:t>
      </w:r>
    </w:p>
    <w:p w:rsidR="00795FCD" w:rsidRDefault="00795FCD" w:rsidP="00795FCD">
      <w:pPr>
        <w:ind w:left="708" w:firstLine="708"/>
        <w:jc w:val="both"/>
      </w:pPr>
      <w:r>
        <w:t xml:space="preserve">Objectif opérationnel 1.1.2 : être capable de faire avec les autres. </w:t>
      </w:r>
    </w:p>
    <w:p w:rsidR="00795FCD" w:rsidRPr="00795FCD" w:rsidRDefault="00795FCD" w:rsidP="00795FCD">
      <w:pPr>
        <w:pStyle w:val="Sansinterligne"/>
      </w:pPr>
    </w:p>
    <w:p w:rsidR="00795FCD" w:rsidRPr="00795FCD" w:rsidRDefault="00795FCD" w:rsidP="00795FCD">
      <w:pPr>
        <w:jc w:val="both"/>
        <w:rPr>
          <w:i/>
          <w:u w:val="single"/>
        </w:rPr>
      </w:pPr>
      <w:r w:rsidRPr="00795FCD">
        <w:rPr>
          <w:i/>
          <w:u w:val="single"/>
        </w:rPr>
        <w:t xml:space="preserve">Moyens : </w:t>
      </w:r>
    </w:p>
    <w:p w:rsidR="00795FCD" w:rsidRPr="00795FCD" w:rsidRDefault="00795FCD" w:rsidP="00795FCD">
      <w:pPr>
        <w:pStyle w:val="Paragraphedeliste"/>
        <w:numPr>
          <w:ilvl w:val="0"/>
          <w:numId w:val="1"/>
        </w:numPr>
        <w:jc w:val="both"/>
        <w:rPr>
          <w:i/>
        </w:rPr>
      </w:pPr>
      <w:r w:rsidRPr="00795FCD">
        <w:rPr>
          <w:i/>
        </w:rPr>
        <w:t xml:space="preserve">Jeux de coopération </w:t>
      </w:r>
    </w:p>
    <w:p w:rsidR="00795FCD" w:rsidRPr="00795FCD" w:rsidRDefault="00795FCD" w:rsidP="00795FCD">
      <w:pPr>
        <w:pStyle w:val="Paragraphedeliste"/>
        <w:numPr>
          <w:ilvl w:val="0"/>
          <w:numId w:val="1"/>
        </w:numPr>
        <w:jc w:val="both"/>
        <w:rPr>
          <w:i/>
        </w:rPr>
      </w:pPr>
      <w:r w:rsidRPr="00795FCD">
        <w:rPr>
          <w:i/>
        </w:rPr>
        <w:t>Activités où chaque enfant va s’exprimer au sein du groupe (ex : atelier théâtre)</w:t>
      </w:r>
    </w:p>
    <w:p w:rsidR="00795FCD" w:rsidRPr="00795FCD" w:rsidRDefault="00795FCD" w:rsidP="00795FCD">
      <w:pPr>
        <w:pStyle w:val="Paragraphedeliste"/>
        <w:numPr>
          <w:ilvl w:val="0"/>
          <w:numId w:val="1"/>
        </w:numPr>
        <w:jc w:val="both"/>
        <w:rPr>
          <w:i/>
        </w:rPr>
      </w:pPr>
      <w:r w:rsidRPr="00795FCD">
        <w:rPr>
          <w:i/>
        </w:rPr>
        <w:lastRenderedPageBreak/>
        <w:t>Impliquer les enfants sur les temps de vie quotidienne</w:t>
      </w:r>
    </w:p>
    <w:p w:rsidR="00795FCD" w:rsidRDefault="00795FCD" w:rsidP="00795FCD">
      <w:pPr>
        <w:pStyle w:val="Paragraphedeliste"/>
        <w:numPr>
          <w:ilvl w:val="0"/>
          <w:numId w:val="1"/>
        </w:numPr>
        <w:jc w:val="both"/>
        <w:rPr>
          <w:i/>
        </w:rPr>
      </w:pPr>
      <w:r w:rsidRPr="00795FCD">
        <w:rPr>
          <w:i/>
        </w:rPr>
        <w:t>Favoriser l’entraide sur des temps fort d’activité (ex : grand jeu d’orientation)</w:t>
      </w:r>
    </w:p>
    <w:p w:rsidR="00795FCD" w:rsidRPr="00795FCD" w:rsidRDefault="00795FCD" w:rsidP="00795FCD">
      <w:pPr>
        <w:pStyle w:val="Sansinterligne"/>
      </w:pPr>
    </w:p>
    <w:p w:rsidR="00795FCD" w:rsidRPr="00795FCD" w:rsidRDefault="00795FCD" w:rsidP="00795FCD">
      <w:pPr>
        <w:ind w:firstLine="708"/>
        <w:jc w:val="both"/>
        <w:rPr>
          <w:b/>
        </w:rPr>
      </w:pPr>
      <w:r w:rsidRPr="00795FCD">
        <w:rPr>
          <w:b/>
        </w:rPr>
        <w:t xml:space="preserve">Objectif intermédiaire 1.2 : Ne pas juger. </w:t>
      </w:r>
    </w:p>
    <w:p w:rsidR="00795FCD" w:rsidRDefault="00795FCD" w:rsidP="00795FCD">
      <w:pPr>
        <w:ind w:left="708" w:firstLine="708"/>
        <w:jc w:val="both"/>
      </w:pPr>
      <w:r>
        <w:t>Objectif opérationnel 1.2.1 : être capable de ne pas se moquer.</w:t>
      </w:r>
    </w:p>
    <w:p w:rsidR="00795FCD" w:rsidRDefault="00795FCD" w:rsidP="00795FCD">
      <w:pPr>
        <w:ind w:left="708" w:firstLine="708"/>
        <w:jc w:val="both"/>
      </w:pPr>
      <w:r>
        <w:t xml:space="preserve">Objectif opérationnel 1.2.2 : être capable d’accepter l’avis des autres. </w:t>
      </w:r>
    </w:p>
    <w:p w:rsidR="00795FCD" w:rsidRPr="00795FCD" w:rsidRDefault="00795FCD" w:rsidP="00795FCD">
      <w:pPr>
        <w:jc w:val="both"/>
        <w:rPr>
          <w:i/>
          <w:u w:val="single"/>
        </w:rPr>
      </w:pPr>
      <w:r w:rsidRPr="00795FCD">
        <w:rPr>
          <w:i/>
          <w:u w:val="single"/>
        </w:rPr>
        <w:t xml:space="preserve">Moyens : </w:t>
      </w:r>
    </w:p>
    <w:p w:rsidR="00795FCD" w:rsidRPr="00795FCD" w:rsidRDefault="00795FCD" w:rsidP="00795FCD">
      <w:pPr>
        <w:pStyle w:val="Paragraphedeliste"/>
        <w:numPr>
          <w:ilvl w:val="0"/>
          <w:numId w:val="1"/>
        </w:numPr>
        <w:jc w:val="both"/>
        <w:rPr>
          <w:i/>
        </w:rPr>
      </w:pPr>
      <w:r w:rsidRPr="00795FCD">
        <w:rPr>
          <w:i/>
        </w:rPr>
        <w:t>Favoriser les échanges entre les enfants de différences sociales et culturelles sur les temps de vie quotidienne.</w:t>
      </w:r>
    </w:p>
    <w:p w:rsidR="00535493" w:rsidRDefault="00795FCD" w:rsidP="006F68F7">
      <w:pPr>
        <w:pStyle w:val="Paragraphedeliste"/>
        <w:numPr>
          <w:ilvl w:val="0"/>
          <w:numId w:val="1"/>
        </w:numPr>
        <w:jc w:val="both"/>
        <w:rPr>
          <w:i/>
        </w:rPr>
      </w:pPr>
      <w:r w:rsidRPr="00795FCD">
        <w:rPr>
          <w:i/>
        </w:rPr>
        <w:t>Impliquer les enfants sur des temps forts de leur journée (ex : forum, activités, repas)</w:t>
      </w:r>
    </w:p>
    <w:p w:rsidR="006F68F7" w:rsidRPr="006F68F7" w:rsidRDefault="006F68F7" w:rsidP="006F68F7">
      <w:pPr>
        <w:pStyle w:val="Paragraphedeliste"/>
        <w:jc w:val="both"/>
        <w:rPr>
          <w:i/>
        </w:rPr>
      </w:pPr>
    </w:p>
    <w:p w:rsidR="00795FCD" w:rsidRPr="00535493" w:rsidRDefault="00535493" w:rsidP="00795FCD">
      <w:pPr>
        <w:jc w:val="both"/>
        <w:rPr>
          <w:b/>
          <w:color w:val="FF0000"/>
        </w:rPr>
      </w:pPr>
      <w:r w:rsidRPr="00535493">
        <w:rPr>
          <w:b/>
          <w:color w:val="FF0000"/>
        </w:rPr>
        <w:t xml:space="preserve">Objectif général 2 : Favoriser une ouverture d’esprit. </w:t>
      </w:r>
    </w:p>
    <w:p w:rsidR="00535493" w:rsidRPr="00535493" w:rsidRDefault="00535493" w:rsidP="00535493">
      <w:pPr>
        <w:ind w:firstLine="708"/>
        <w:jc w:val="both"/>
        <w:rPr>
          <w:b/>
        </w:rPr>
      </w:pPr>
      <w:r w:rsidRPr="00535493">
        <w:rPr>
          <w:b/>
        </w:rPr>
        <w:t>Objectif intermédiaire 2.1 :</w:t>
      </w:r>
      <w:r w:rsidR="0002379F">
        <w:rPr>
          <w:b/>
        </w:rPr>
        <w:t xml:space="preserve"> D</w:t>
      </w:r>
      <w:r w:rsidRPr="00535493">
        <w:rPr>
          <w:b/>
        </w:rPr>
        <w:t>écouvrir le monde artistique.</w:t>
      </w:r>
    </w:p>
    <w:p w:rsidR="00535493" w:rsidRDefault="00535493" w:rsidP="00535493">
      <w:pPr>
        <w:ind w:left="1416"/>
        <w:jc w:val="both"/>
      </w:pPr>
      <w:r>
        <w:t>Objectif opérationnel 2.1.1 : être capable de choisir son activité.</w:t>
      </w:r>
    </w:p>
    <w:p w:rsidR="00535493" w:rsidRDefault="00535493" w:rsidP="00535493">
      <w:pPr>
        <w:ind w:left="1416"/>
        <w:jc w:val="both"/>
      </w:pPr>
      <w:r>
        <w:t>Objectif opérationnel 2.1.2 : être capable de créer.</w:t>
      </w:r>
    </w:p>
    <w:p w:rsidR="00795FCD" w:rsidRPr="00535493" w:rsidRDefault="00535493" w:rsidP="00795FCD">
      <w:pPr>
        <w:jc w:val="both"/>
        <w:rPr>
          <w:i/>
          <w:u w:val="single"/>
        </w:rPr>
      </w:pPr>
      <w:r w:rsidRPr="00535493">
        <w:rPr>
          <w:i/>
          <w:u w:val="single"/>
        </w:rPr>
        <w:t xml:space="preserve">Moyens : </w:t>
      </w:r>
    </w:p>
    <w:p w:rsidR="00535493" w:rsidRPr="00535493" w:rsidRDefault="00535493" w:rsidP="00535493">
      <w:pPr>
        <w:pStyle w:val="Paragraphedeliste"/>
        <w:numPr>
          <w:ilvl w:val="0"/>
          <w:numId w:val="1"/>
        </w:numPr>
        <w:jc w:val="both"/>
        <w:rPr>
          <w:i/>
        </w:rPr>
      </w:pPr>
      <w:r w:rsidRPr="00535493">
        <w:rPr>
          <w:i/>
        </w:rPr>
        <w:t>Développer un choix d’activité par un panel riche et varié (ex : création, imaginaire)</w:t>
      </w:r>
    </w:p>
    <w:p w:rsidR="0002379F" w:rsidRPr="006F68F7" w:rsidRDefault="00535493" w:rsidP="0002379F">
      <w:pPr>
        <w:pStyle w:val="Paragraphedeliste"/>
        <w:numPr>
          <w:ilvl w:val="0"/>
          <w:numId w:val="1"/>
        </w:numPr>
        <w:jc w:val="both"/>
        <w:rPr>
          <w:i/>
        </w:rPr>
      </w:pPr>
      <w:r w:rsidRPr="00535493">
        <w:rPr>
          <w:i/>
        </w:rPr>
        <w:t>Impliquer les enfants pour des temps forts de la vie du centre (spectacle, kermesse...)</w:t>
      </w:r>
    </w:p>
    <w:p w:rsidR="0002379F" w:rsidRPr="0002379F" w:rsidRDefault="0002379F" w:rsidP="0002379F">
      <w:pPr>
        <w:pStyle w:val="Sansinterligne"/>
      </w:pPr>
    </w:p>
    <w:p w:rsidR="00535493" w:rsidRPr="0002379F" w:rsidRDefault="0002379F" w:rsidP="0002379F">
      <w:pPr>
        <w:ind w:firstLine="708"/>
        <w:jc w:val="both"/>
        <w:rPr>
          <w:b/>
        </w:rPr>
      </w:pPr>
      <w:r w:rsidRPr="0002379F">
        <w:rPr>
          <w:b/>
        </w:rPr>
        <w:t xml:space="preserve">Objectif intermédiaire 2.2 : Sensibiliser au sport. </w:t>
      </w:r>
    </w:p>
    <w:p w:rsidR="0002379F" w:rsidRDefault="0002379F" w:rsidP="0002379F">
      <w:pPr>
        <w:ind w:left="1416"/>
        <w:jc w:val="both"/>
      </w:pPr>
      <w:r>
        <w:t>Objectif opérationnel 2.2.1 : être capable de participer à une activité sportive.</w:t>
      </w:r>
    </w:p>
    <w:p w:rsidR="0002379F" w:rsidRDefault="0002379F" w:rsidP="0002379F">
      <w:pPr>
        <w:ind w:left="1416"/>
        <w:jc w:val="both"/>
      </w:pPr>
      <w:r>
        <w:t>Objectif opérationnel 2.2.2 : être capable de se dépasser.</w:t>
      </w:r>
    </w:p>
    <w:p w:rsidR="00535493" w:rsidRPr="0002379F" w:rsidRDefault="0002379F" w:rsidP="00535493">
      <w:pPr>
        <w:jc w:val="both"/>
        <w:rPr>
          <w:i/>
          <w:u w:val="single"/>
        </w:rPr>
      </w:pPr>
      <w:r w:rsidRPr="0002379F">
        <w:rPr>
          <w:i/>
          <w:u w:val="single"/>
        </w:rPr>
        <w:t xml:space="preserve">Moyens : </w:t>
      </w:r>
    </w:p>
    <w:p w:rsidR="0002379F" w:rsidRPr="0002379F" w:rsidRDefault="0002379F" w:rsidP="0002379F">
      <w:pPr>
        <w:pStyle w:val="Paragraphedeliste"/>
        <w:numPr>
          <w:ilvl w:val="0"/>
          <w:numId w:val="1"/>
        </w:numPr>
        <w:jc w:val="both"/>
        <w:rPr>
          <w:i/>
        </w:rPr>
      </w:pPr>
      <w:r w:rsidRPr="0002379F">
        <w:rPr>
          <w:i/>
        </w:rPr>
        <w:t>Favoriser la participation des enfants par des petits jeux sportifs.</w:t>
      </w:r>
    </w:p>
    <w:p w:rsidR="0002379F" w:rsidRPr="0002379F" w:rsidRDefault="0002379F" w:rsidP="0002379F">
      <w:pPr>
        <w:pStyle w:val="Paragraphedeliste"/>
        <w:numPr>
          <w:ilvl w:val="0"/>
          <w:numId w:val="1"/>
        </w:numPr>
        <w:jc w:val="both"/>
        <w:rPr>
          <w:i/>
        </w:rPr>
      </w:pPr>
      <w:r w:rsidRPr="0002379F">
        <w:rPr>
          <w:i/>
        </w:rPr>
        <w:t>Permettre la découverte de nouvelles activités sportives.</w:t>
      </w:r>
    </w:p>
    <w:p w:rsidR="0002379F" w:rsidRDefault="0002379F" w:rsidP="0002379F">
      <w:pPr>
        <w:pStyle w:val="Paragraphedeliste"/>
        <w:numPr>
          <w:ilvl w:val="0"/>
          <w:numId w:val="1"/>
        </w:numPr>
        <w:jc w:val="both"/>
        <w:rPr>
          <w:i/>
        </w:rPr>
      </w:pPr>
      <w:r w:rsidRPr="0002379F">
        <w:rPr>
          <w:i/>
        </w:rPr>
        <w:t xml:space="preserve">Proposer des activités sportives sur chaque temps d’animation d’une journée. </w:t>
      </w:r>
    </w:p>
    <w:p w:rsidR="0002379F" w:rsidRDefault="0002379F" w:rsidP="0002379F"/>
    <w:p w:rsidR="0002379F" w:rsidRPr="00D93F92" w:rsidRDefault="0002379F" w:rsidP="0002379F">
      <w:pPr>
        <w:pStyle w:val="Titre1"/>
        <w:rPr>
          <w:b/>
        </w:rPr>
      </w:pPr>
      <w:bookmarkStart w:id="14" w:name="_Toc18398923"/>
      <w:r w:rsidRPr="00D93F92">
        <w:rPr>
          <w:b/>
        </w:rPr>
        <w:t>Accueils périscolaires</w:t>
      </w:r>
      <w:bookmarkEnd w:id="14"/>
    </w:p>
    <w:p w:rsidR="0002379F" w:rsidRDefault="0002379F" w:rsidP="0002379F"/>
    <w:p w:rsidR="0002379F" w:rsidRDefault="0002379F" w:rsidP="0002379F">
      <w:pPr>
        <w:pStyle w:val="Titre2"/>
        <w:numPr>
          <w:ilvl w:val="0"/>
          <w:numId w:val="5"/>
        </w:numPr>
      </w:pPr>
      <w:bookmarkStart w:id="15" w:name="_Toc18398924"/>
      <w:r>
        <w:t>Ecoles concernées</w:t>
      </w:r>
      <w:bookmarkEnd w:id="15"/>
    </w:p>
    <w:p w:rsidR="0002379F" w:rsidRDefault="0002379F" w:rsidP="0002379F"/>
    <w:p w:rsidR="005B3658" w:rsidRDefault="005B3658" w:rsidP="0002379F">
      <w:r>
        <w:t xml:space="preserve">Les accueils périscolaires proposés par le centre social concernent : </w:t>
      </w:r>
    </w:p>
    <w:p w:rsidR="0002379F" w:rsidRDefault="0002379F" w:rsidP="005B3658">
      <w:pPr>
        <w:pStyle w:val="Paragraphedeliste"/>
        <w:numPr>
          <w:ilvl w:val="0"/>
          <w:numId w:val="1"/>
        </w:numPr>
      </w:pPr>
      <w:r>
        <w:t>Groupe scolaire « Le Moulin » :</w:t>
      </w:r>
    </w:p>
    <w:p w:rsidR="0002379F" w:rsidRDefault="0002379F" w:rsidP="005B3658">
      <w:pPr>
        <w:pStyle w:val="Paragraphedeliste"/>
        <w:numPr>
          <w:ilvl w:val="1"/>
          <w:numId w:val="1"/>
        </w:numPr>
      </w:pPr>
      <w:r>
        <w:t>Ecole primaire</w:t>
      </w:r>
    </w:p>
    <w:p w:rsidR="0002379F" w:rsidRDefault="0002379F" w:rsidP="0002379F">
      <w:pPr>
        <w:pStyle w:val="Paragraphedeliste"/>
        <w:numPr>
          <w:ilvl w:val="1"/>
          <w:numId w:val="1"/>
        </w:numPr>
      </w:pPr>
      <w:r>
        <w:t xml:space="preserve">Ecole </w:t>
      </w:r>
      <w:r w:rsidR="005B3658">
        <w:t>maternelle</w:t>
      </w:r>
    </w:p>
    <w:p w:rsidR="0002379F" w:rsidRDefault="0002379F" w:rsidP="005B3658">
      <w:pPr>
        <w:pStyle w:val="Paragraphedeliste"/>
        <w:numPr>
          <w:ilvl w:val="0"/>
          <w:numId w:val="1"/>
        </w:numPr>
      </w:pPr>
      <w:r>
        <w:t>Groupe scolaire « Marcel Pagnol » :</w:t>
      </w:r>
    </w:p>
    <w:p w:rsidR="0002379F" w:rsidRDefault="005B3658" w:rsidP="005B3658">
      <w:pPr>
        <w:pStyle w:val="Paragraphedeliste"/>
        <w:numPr>
          <w:ilvl w:val="1"/>
          <w:numId w:val="1"/>
        </w:numPr>
      </w:pPr>
      <w:r>
        <w:lastRenderedPageBreak/>
        <w:t xml:space="preserve">Ecole maternelle </w:t>
      </w:r>
    </w:p>
    <w:p w:rsidR="005B3658" w:rsidRDefault="005B3658" w:rsidP="005B3658">
      <w:pPr>
        <w:pStyle w:val="Paragraphedeliste"/>
        <w:numPr>
          <w:ilvl w:val="1"/>
          <w:numId w:val="1"/>
        </w:numPr>
      </w:pPr>
      <w:r>
        <w:t xml:space="preserve">Ecole primaire </w:t>
      </w:r>
    </w:p>
    <w:p w:rsidR="005B3658" w:rsidRDefault="005B3658" w:rsidP="005B3658"/>
    <w:p w:rsidR="005B3658" w:rsidRDefault="005B3658" w:rsidP="005B3658">
      <w:pPr>
        <w:pStyle w:val="Titre2"/>
        <w:numPr>
          <w:ilvl w:val="0"/>
          <w:numId w:val="5"/>
        </w:numPr>
      </w:pPr>
      <w:bookmarkStart w:id="16" w:name="_Toc18398925"/>
      <w:r>
        <w:t>Rappel des objectifs</w:t>
      </w:r>
      <w:bookmarkEnd w:id="16"/>
    </w:p>
    <w:p w:rsidR="005B3658" w:rsidRDefault="005B3658" w:rsidP="005B3658"/>
    <w:p w:rsidR="005B3658" w:rsidRDefault="00D53AB9" w:rsidP="00D53AB9">
      <w:pPr>
        <w:pStyle w:val="Paragraphedeliste"/>
        <w:numPr>
          <w:ilvl w:val="0"/>
          <w:numId w:val="1"/>
        </w:numPr>
      </w:pPr>
      <w:r>
        <w:t xml:space="preserve">Proposer un service d’accueil les jours d’école, le matin, le midi et le soir avec des temps de déjeuner et de goûter et d’ateliers pédagogiques. </w:t>
      </w:r>
    </w:p>
    <w:p w:rsidR="00D53AB9" w:rsidRDefault="00D53AB9" w:rsidP="00D53AB9">
      <w:pPr>
        <w:pStyle w:val="Paragraphedeliste"/>
        <w:numPr>
          <w:ilvl w:val="0"/>
          <w:numId w:val="1"/>
        </w:numPr>
      </w:pPr>
      <w:r>
        <w:t>Participer au développement de la socialisation de l’enfant.</w:t>
      </w:r>
    </w:p>
    <w:p w:rsidR="00D53AB9" w:rsidRDefault="00D53AB9" w:rsidP="00D53AB9">
      <w:pPr>
        <w:pStyle w:val="Paragraphedeliste"/>
        <w:numPr>
          <w:ilvl w:val="0"/>
          <w:numId w:val="1"/>
        </w:numPr>
      </w:pPr>
      <w:r>
        <w:t>Permettre des moments plus individuels et personnels.</w:t>
      </w:r>
    </w:p>
    <w:p w:rsidR="00D53AB9" w:rsidRDefault="00D53AB9" w:rsidP="00D53AB9">
      <w:pPr>
        <w:pStyle w:val="Paragraphedeliste"/>
        <w:numPr>
          <w:ilvl w:val="0"/>
          <w:numId w:val="1"/>
        </w:numPr>
      </w:pPr>
      <w:r>
        <w:t>Améliorer l’apprentissage et agir pour la réussite scolaire.</w:t>
      </w:r>
    </w:p>
    <w:p w:rsidR="00D53AB9" w:rsidRDefault="00D53AB9" w:rsidP="00D53AB9">
      <w:pPr>
        <w:pStyle w:val="Paragraphedeliste"/>
        <w:numPr>
          <w:ilvl w:val="0"/>
          <w:numId w:val="1"/>
        </w:numPr>
      </w:pPr>
      <w:r>
        <w:t>Développer les liens avec les familles et les écoles.</w:t>
      </w:r>
    </w:p>
    <w:p w:rsidR="00D53AB9" w:rsidRDefault="00D53AB9" w:rsidP="00D53AB9"/>
    <w:p w:rsidR="00D53AB9" w:rsidRDefault="00D53AB9" w:rsidP="00D53AB9">
      <w:pPr>
        <w:pStyle w:val="Titre2"/>
        <w:numPr>
          <w:ilvl w:val="0"/>
          <w:numId w:val="5"/>
        </w:numPr>
      </w:pPr>
      <w:bookmarkStart w:id="17" w:name="_Toc18398926"/>
      <w:r>
        <w:t>Organisation des différents accueils</w:t>
      </w:r>
      <w:bookmarkEnd w:id="17"/>
      <w:r>
        <w:t xml:space="preserve"> </w:t>
      </w:r>
    </w:p>
    <w:p w:rsidR="00D53AB9" w:rsidRDefault="00D53AB9" w:rsidP="00D53AB9"/>
    <w:p w:rsidR="00D53AB9" w:rsidRDefault="0099669A" w:rsidP="0099669A">
      <w:pPr>
        <w:pStyle w:val="Titre3"/>
        <w:numPr>
          <w:ilvl w:val="0"/>
          <w:numId w:val="6"/>
        </w:numPr>
      </w:pPr>
      <w:bookmarkStart w:id="18" w:name="_Toc18398927"/>
      <w:r>
        <w:t>Organisation de l’accueil périscolaire du matin</w:t>
      </w:r>
      <w:bookmarkEnd w:id="18"/>
      <w:r>
        <w:t xml:space="preserve"> </w:t>
      </w:r>
    </w:p>
    <w:p w:rsidR="0099669A" w:rsidRDefault="0099669A" w:rsidP="0099669A">
      <w:pPr>
        <w:pStyle w:val="Standard"/>
        <w:jc w:val="both"/>
        <w:rPr>
          <w:rFonts w:asciiTheme="minorHAnsi" w:hAnsiTheme="minorHAnsi" w:cstheme="minorHAnsi"/>
          <w:bCs/>
          <w:sz w:val="22"/>
          <w:szCs w:val="22"/>
        </w:rPr>
      </w:pPr>
    </w:p>
    <w:p w:rsidR="0099669A" w:rsidRDefault="0099669A" w:rsidP="0099669A">
      <w:pPr>
        <w:pStyle w:val="Standard"/>
        <w:jc w:val="both"/>
        <w:rPr>
          <w:rFonts w:asciiTheme="minorHAnsi" w:hAnsiTheme="minorHAnsi" w:cstheme="minorHAnsi"/>
          <w:bCs/>
          <w:sz w:val="22"/>
          <w:szCs w:val="22"/>
        </w:rPr>
      </w:pPr>
      <w:r w:rsidRPr="0099669A">
        <w:rPr>
          <w:rFonts w:asciiTheme="minorHAnsi" w:hAnsiTheme="minorHAnsi" w:cstheme="minorHAnsi"/>
          <w:bCs/>
          <w:sz w:val="22"/>
          <w:szCs w:val="22"/>
        </w:rPr>
        <w:t xml:space="preserve">Les enfants seront accueillis sur deux sites : groupe scolaire Marcel Pagnol et au centre social Georges Brassens du lundi au vendredi de 7h30 à 8h20. Ils sont inscrits à cet accueil pour le trimestre. </w:t>
      </w:r>
    </w:p>
    <w:p w:rsidR="0099669A" w:rsidRPr="0099669A" w:rsidRDefault="0099669A" w:rsidP="0099669A">
      <w:pPr>
        <w:pStyle w:val="Standard"/>
        <w:jc w:val="both"/>
        <w:rPr>
          <w:rFonts w:asciiTheme="minorHAnsi" w:hAnsiTheme="minorHAnsi" w:cstheme="minorHAnsi"/>
          <w:bCs/>
          <w:sz w:val="22"/>
          <w:szCs w:val="22"/>
        </w:rPr>
      </w:pPr>
    </w:p>
    <w:p w:rsidR="0099669A" w:rsidRDefault="0099669A" w:rsidP="0099669A">
      <w:pPr>
        <w:pStyle w:val="Standard"/>
        <w:jc w:val="both"/>
        <w:rPr>
          <w:rFonts w:asciiTheme="minorHAnsi" w:hAnsiTheme="minorHAnsi" w:cstheme="minorHAnsi"/>
          <w:bCs/>
          <w:sz w:val="22"/>
          <w:szCs w:val="22"/>
        </w:rPr>
      </w:pPr>
      <w:r w:rsidRPr="0099669A">
        <w:rPr>
          <w:rFonts w:asciiTheme="minorHAnsi" w:hAnsiTheme="minorHAnsi" w:cstheme="minorHAnsi"/>
          <w:bCs/>
          <w:sz w:val="22"/>
          <w:szCs w:val="22"/>
        </w:rPr>
        <w:t>Des animateurs diplômés encadreront les enfants de l’école primaire Marcel Pagnol au sein même du groupe scolaire. Cela va permettre aux enfants de ne pas subir en plus des contraintes d’un lever matinal un déplacement supplémentaire du centre social à son école. Pour les enfants scolarisés au groupe scolaire du Moulin, les locaux de l’ATEJ sont plus adaptés au jeune public accueilli et donc va leur permettre de faciliter plus en douceur le démarrage de leur journée. Les enfants seront convoyés jusqu’au groupe scolaire à 8h20. Le convoi des enfants au groupe scolaire « Moulin » se fera à pied tout en respectant le taux d’encadrement en vigueur. Chaque enfants et animateurs seront équip</w:t>
      </w:r>
      <w:r>
        <w:rPr>
          <w:rFonts w:asciiTheme="minorHAnsi" w:hAnsiTheme="minorHAnsi" w:cstheme="minorHAnsi"/>
          <w:bCs/>
          <w:sz w:val="22"/>
          <w:szCs w:val="22"/>
        </w:rPr>
        <w:t xml:space="preserve">és de chasubles fluorescentes. </w:t>
      </w:r>
    </w:p>
    <w:p w:rsidR="0099669A" w:rsidRDefault="0099669A" w:rsidP="0099669A">
      <w:pPr>
        <w:pStyle w:val="Standard"/>
        <w:jc w:val="both"/>
        <w:rPr>
          <w:rFonts w:asciiTheme="minorHAnsi" w:hAnsiTheme="minorHAnsi" w:cstheme="minorHAnsi"/>
          <w:bCs/>
          <w:sz w:val="22"/>
          <w:szCs w:val="22"/>
        </w:rPr>
      </w:pPr>
    </w:p>
    <w:p w:rsidR="0099669A" w:rsidRDefault="0099669A" w:rsidP="0099669A">
      <w:pPr>
        <w:pStyle w:val="Standard"/>
        <w:jc w:val="both"/>
        <w:rPr>
          <w:rFonts w:asciiTheme="minorHAnsi" w:hAnsiTheme="minorHAnsi" w:cstheme="minorHAnsi"/>
          <w:bCs/>
          <w:sz w:val="22"/>
          <w:szCs w:val="22"/>
        </w:rPr>
      </w:pPr>
      <w:r w:rsidRPr="0099669A">
        <w:rPr>
          <w:rFonts w:asciiTheme="minorHAnsi" w:hAnsiTheme="minorHAnsi" w:cstheme="minorHAnsi"/>
          <w:bCs/>
          <w:sz w:val="22"/>
          <w:szCs w:val="22"/>
        </w:rPr>
        <w:t>L’équipe pédagogique proposera diverses activités, pour les enfants qui le désireront, en lien avec l’actualité saisonnière ainsi qu’avec les différents thèmes déclinés tout au long de l’année sur les temps du péri</w:t>
      </w:r>
      <w:r>
        <w:rPr>
          <w:rFonts w:asciiTheme="minorHAnsi" w:hAnsiTheme="minorHAnsi" w:cstheme="minorHAnsi"/>
          <w:bCs/>
          <w:sz w:val="22"/>
          <w:szCs w:val="22"/>
        </w:rPr>
        <w:t xml:space="preserve">scolaire du soir, des mercredis. </w:t>
      </w:r>
      <w:r w:rsidRPr="0099669A">
        <w:rPr>
          <w:rFonts w:asciiTheme="minorHAnsi" w:hAnsiTheme="minorHAnsi" w:cstheme="minorHAnsi"/>
          <w:bCs/>
          <w:sz w:val="22"/>
          <w:szCs w:val="22"/>
        </w:rPr>
        <w:t>Les enfants auront également le choix de ne rien faire et de simplement se poser et de profiter encore d’un peu de calme et de détente.</w:t>
      </w:r>
    </w:p>
    <w:p w:rsidR="0099669A" w:rsidRDefault="0099669A" w:rsidP="0099669A">
      <w:pPr>
        <w:pStyle w:val="Standard"/>
        <w:jc w:val="both"/>
        <w:rPr>
          <w:rFonts w:asciiTheme="minorHAnsi" w:hAnsiTheme="minorHAnsi" w:cstheme="minorHAnsi"/>
          <w:bCs/>
          <w:sz w:val="22"/>
          <w:szCs w:val="22"/>
        </w:rPr>
      </w:pPr>
    </w:p>
    <w:p w:rsidR="0099669A" w:rsidRDefault="0099669A" w:rsidP="0099669A">
      <w:pPr>
        <w:pStyle w:val="Standard"/>
        <w:jc w:val="both"/>
        <w:rPr>
          <w:rFonts w:asciiTheme="minorHAnsi" w:hAnsiTheme="minorHAnsi" w:cstheme="minorHAnsi"/>
          <w:b/>
          <w:bCs/>
          <w:sz w:val="22"/>
          <w:szCs w:val="22"/>
        </w:rPr>
      </w:pPr>
      <w:r w:rsidRPr="0099669A">
        <w:rPr>
          <w:rFonts w:asciiTheme="minorHAnsi" w:hAnsiTheme="minorHAnsi" w:cstheme="minorHAnsi"/>
          <w:b/>
          <w:bCs/>
          <w:sz w:val="22"/>
          <w:szCs w:val="22"/>
        </w:rPr>
        <w:t>Tous les enfants devront obligatoirement être remis par leurs parents aux animateurs à leur arrivée sur les deux points d’accueil. Une attention particulière sera mise en place à l’école Marcel Pagnol car certains parents déposent leurs enfants sur le parking et n’accompagnent pas leurs enfants jusqu’à la salle d’accueil.</w:t>
      </w:r>
    </w:p>
    <w:p w:rsidR="0099669A" w:rsidRDefault="0099669A" w:rsidP="0099669A">
      <w:pPr>
        <w:pStyle w:val="Standard"/>
        <w:jc w:val="both"/>
        <w:rPr>
          <w:rFonts w:asciiTheme="minorHAnsi" w:hAnsiTheme="minorHAnsi" w:cstheme="minorHAnsi"/>
          <w:b/>
          <w:bCs/>
          <w:sz w:val="22"/>
          <w:szCs w:val="22"/>
        </w:rPr>
      </w:pPr>
    </w:p>
    <w:p w:rsidR="0099669A" w:rsidRDefault="0099669A" w:rsidP="0099669A">
      <w:pPr>
        <w:pStyle w:val="Standard"/>
        <w:jc w:val="both"/>
        <w:rPr>
          <w:rFonts w:asciiTheme="minorHAnsi" w:hAnsiTheme="minorHAnsi" w:cstheme="minorHAnsi"/>
          <w:b/>
          <w:bCs/>
          <w:sz w:val="22"/>
          <w:szCs w:val="22"/>
        </w:rPr>
      </w:pPr>
    </w:p>
    <w:p w:rsidR="0099669A" w:rsidRDefault="0099669A" w:rsidP="0099669A">
      <w:pPr>
        <w:pStyle w:val="Titre3"/>
        <w:numPr>
          <w:ilvl w:val="0"/>
          <w:numId w:val="6"/>
        </w:numPr>
      </w:pPr>
      <w:bookmarkStart w:id="19" w:name="_Toc18398928"/>
      <w:r>
        <w:t>Organisation du périscolaire du midi</w:t>
      </w:r>
      <w:bookmarkEnd w:id="19"/>
      <w:r>
        <w:t xml:space="preserve"> </w:t>
      </w:r>
    </w:p>
    <w:p w:rsidR="0099669A" w:rsidRDefault="0099669A" w:rsidP="0099669A"/>
    <w:p w:rsidR="0099669A" w:rsidRPr="0099669A" w:rsidRDefault="0099669A" w:rsidP="0099669A">
      <w:pPr>
        <w:pStyle w:val="Standard"/>
        <w:jc w:val="both"/>
        <w:rPr>
          <w:rFonts w:asciiTheme="minorHAnsi" w:hAnsiTheme="minorHAnsi" w:cstheme="minorHAnsi"/>
          <w:bCs/>
          <w:sz w:val="22"/>
          <w:szCs w:val="22"/>
        </w:rPr>
      </w:pPr>
      <w:r w:rsidRPr="0099669A">
        <w:rPr>
          <w:rFonts w:asciiTheme="minorHAnsi" w:hAnsiTheme="minorHAnsi" w:cstheme="minorHAnsi"/>
          <w:bCs/>
          <w:sz w:val="22"/>
          <w:szCs w:val="22"/>
        </w:rPr>
        <w:t>Cet accueil se fait dans la salle de restauration du centre social Georges Brassens.</w:t>
      </w:r>
    </w:p>
    <w:p w:rsidR="0099669A" w:rsidRDefault="0099669A" w:rsidP="0099669A">
      <w:pPr>
        <w:pStyle w:val="Standard"/>
        <w:ind w:left="1440"/>
        <w:jc w:val="both"/>
        <w:rPr>
          <w:rFonts w:asciiTheme="minorHAnsi" w:hAnsiTheme="minorHAnsi" w:cstheme="minorHAnsi"/>
          <w:b/>
          <w:bCs/>
          <w:i/>
          <w:sz w:val="22"/>
          <w:szCs w:val="22"/>
        </w:rPr>
      </w:pPr>
    </w:p>
    <w:p w:rsidR="0054341D" w:rsidRDefault="0054341D" w:rsidP="0099669A">
      <w:pPr>
        <w:pStyle w:val="Standard"/>
        <w:ind w:left="1440"/>
        <w:jc w:val="both"/>
        <w:rPr>
          <w:rFonts w:asciiTheme="minorHAnsi" w:hAnsiTheme="minorHAnsi" w:cstheme="minorHAnsi"/>
          <w:b/>
          <w:bCs/>
          <w:i/>
          <w:sz w:val="22"/>
          <w:szCs w:val="22"/>
        </w:rPr>
      </w:pPr>
    </w:p>
    <w:p w:rsidR="0054341D" w:rsidRPr="0099669A" w:rsidRDefault="0054341D" w:rsidP="0099669A">
      <w:pPr>
        <w:pStyle w:val="Standard"/>
        <w:ind w:left="1440"/>
        <w:jc w:val="both"/>
        <w:rPr>
          <w:rFonts w:asciiTheme="minorHAnsi" w:hAnsiTheme="minorHAnsi" w:cstheme="minorHAnsi"/>
          <w:b/>
          <w:bCs/>
          <w:i/>
          <w:sz w:val="22"/>
          <w:szCs w:val="22"/>
        </w:rPr>
      </w:pPr>
    </w:p>
    <w:p w:rsidR="0099669A" w:rsidRDefault="00EA2F89" w:rsidP="00EA2F89">
      <w:pPr>
        <w:pStyle w:val="Standard"/>
        <w:numPr>
          <w:ilvl w:val="0"/>
          <w:numId w:val="10"/>
        </w:numPr>
        <w:jc w:val="both"/>
        <w:rPr>
          <w:rFonts w:asciiTheme="minorHAnsi" w:hAnsiTheme="minorHAnsi" w:cstheme="minorHAnsi"/>
          <w:b/>
          <w:bCs/>
          <w:i/>
          <w:sz w:val="22"/>
          <w:szCs w:val="22"/>
        </w:rPr>
      </w:pPr>
      <w:r w:rsidRPr="00EA2F89">
        <w:rPr>
          <w:rFonts w:asciiTheme="minorHAnsi" w:hAnsiTheme="minorHAnsi" w:cstheme="minorHAnsi"/>
          <w:b/>
          <w:bCs/>
          <w:i/>
          <w:sz w:val="22"/>
          <w:szCs w:val="22"/>
        </w:rPr>
        <w:lastRenderedPageBreak/>
        <w:t>La sortie des écoles</w:t>
      </w:r>
      <w:r>
        <w:rPr>
          <w:rFonts w:asciiTheme="minorHAnsi" w:hAnsiTheme="minorHAnsi" w:cstheme="minorHAnsi"/>
          <w:b/>
          <w:bCs/>
          <w:i/>
          <w:sz w:val="22"/>
          <w:szCs w:val="22"/>
        </w:rPr>
        <w:t xml:space="preserve"> et le retour au centre social</w:t>
      </w:r>
    </w:p>
    <w:p w:rsidR="00EA2F89" w:rsidRPr="00EA2F89" w:rsidRDefault="00EA2F89" w:rsidP="00EA2F89">
      <w:pPr>
        <w:pStyle w:val="Standard"/>
        <w:ind w:left="720"/>
        <w:jc w:val="both"/>
        <w:rPr>
          <w:rFonts w:asciiTheme="minorHAnsi" w:hAnsiTheme="minorHAnsi" w:cstheme="minorHAnsi"/>
          <w:b/>
          <w:bCs/>
          <w:i/>
          <w:sz w:val="22"/>
          <w:szCs w:val="22"/>
        </w:rPr>
      </w:pPr>
    </w:p>
    <w:p w:rsidR="0099669A" w:rsidRPr="0099669A" w:rsidRDefault="0099669A" w:rsidP="0099669A">
      <w:pPr>
        <w:pStyle w:val="Standard"/>
        <w:jc w:val="both"/>
        <w:rPr>
          <w:rFonts w:asciiTheme="minorHAnsi" w:hAnsiTheme="minorHAnsi" w:cstheme="minorHAnsi"/>
          <w:sz w:val="22"/>
          <w:szCs w:val="22"/>
        </w:rPr>
      </w:pPr>
      <w:r w:rsidRPr="0099669A">
        <w:rPr>
          <w:rFonts w:asciiTheme="minorHAnsi" w:hAnsiTheme="minorHAnsi" w:cstheme="minorHAnsi"/>
          <w:bCs/>
          <w:sz w:val="22"/>
          <w:szCs w:val="22"/>
        </w:rPr>
        <w:t>Les enfants sont pris en charge par les animateurs directement dans les groupes scolaires à partir de 12h00 suivant les classes. Chaque animateur est muni d’une liste de présence journalière par groupes scolaires (maternelles et primaires) pour s’assurer de la présence des enfants et faire le pointage. Chaque animateur est porteur d’une trousse de secours. Tous les enfants et animateurs se déplaçant à pieds sont équipés d’une chasuble fluorescente pour optimiser la sécurité le temps du déplacement de l’école au centre social ainsi que le retour.</w:t>
      </w:r>
    </w:p>
    <w:p w:rsidR="0099669A" w:rsidRPr="0099669A" w:rsidRDefault="0099669A" w:rsidP="0099669A">
      <w:pPr>
        <w:pStyle w:val="Standard"/>
        <w:jc w:val="both"/>
        <w:rPr>
          <w:rFonts w:asciiTheme="minorHAnsi" w:hAnsiTheme="minorHAnsi" w:cstheme="minorHAnsi"/>
          <w:bCs/>
          <w:sz w:val="22"/>
          <w:szCs w:val="22"/>
        </w:rPr>
      </w:pPr>
    </w:p>
    <w:p w:rsidR="0099669A" w:rsidRDefault="0099669A" w:rsidP="0099669A">
      <w:pPr>
        <w:pStyle w:val="Standard"/>
        <w:jc w:val="both"/>
        <w:rPr>
          <w:rFonts w:asciiTheme="minorHAnsi" w:hAnsiTheme="minorHAnsi" w:cstheme="minorHAnsi"/>
          <w:bCs/>
          <w:sz w:val="22"/>
          <w:szCs w:val="22"/>
        </w:rPr>
      </w:pPr>
      <w:r w:rsidRPr="0099669A">
        <w:rPr>
          <w:rFonts w:asciiTheme="minorHAnsi" w:hAnsiTheme="minorHAnsi" w:cstheme="minorHAnsi"/>
          <w:bCs/>
          <w:sz w:val="22"/>
          <w:szCs w:val="22"/>
        </w:rPr>
        <w:t xml:space="preserve">Pour les enfants qui ne seraient pas inscrits et donc pas sur les listes de pointage mais dont les parents ne sont pas venus : </w:t>
      </w:r>
    </w:p>
    <w:p w:rsidR="0099669A" w:rsidRDefault="0099669A" w:rsidP="0099669A">
      <w:pPr>
        <w:pStyle w:val="Standard"/>
        <w:numPr>
          <w:ilvl w:val="0"/>
          <w:numId w:val="8"/>
        </w:numPr>
        <w:ind w:firstLine="142"/>
        <w:jc w:val="both"/>
        <w:rPr>
          <w:rFonts w:asciiTheme="minorHAnsi" w:hAnsiTheme="minorHAnsi" w:cstheme="minorHAnsi"/>
          <w:bCs/>
          <w:sz w:val="22"/>
          <w:szCs w:val="22"/>
        </w:rPr>
      </w:pPr>
      <w:r w:rsidRPr="0099669A">
        <w:rPr>
          <w:rFonts w:asciiTheme="minorHAnsi" w:hAnsiTheme="minorHAnsi" w:cstheme="minorHAnsi"/>
          <w:bCs/>
          <w:sz w:val="22"/>
          <w:szCs w:val="22"/>
        </w:rPr>
        <w:t xml:space="preserve">S’ils sont adhérents à l’association, les animateurs vont les prendre en charge et la direction se chargera de prévenir les parents dès leur arrivée sur le centre. Nous possédons pour ces enfants un dossier composé d’une fiche de         renseignements ainsi qu’une fiche sanitaire de liaison, ce qui nous permet de les accueillir selon la réglementation. </w:t>
      </w:r>
    </w:p>
    <w:p w:rsidR="0099669A" w:rsidRPr="0099669A" w:rsidRDefault="0099669A" w:rsidP="0099669A">
      <w:pPr>
        <w:pStyle w:val="Standard"/>
        <w:numPr>
          <w:ilvl w:val="0"/>
          <w:numId w:val="8"/>
        </w:numPr>
        <w:ind w:firstLine="142"/>
        <w:jc w:val="both"/>
        <w:rPr>
          <w:rFonts w:asciiTheme="minorHAnsi" w:hAnsiTheme="minorHAnsi" w:cstheme="minorHAnsi"/>
          <w:bCs/>
          <w:sz w:val="22"/>
          <w:szCs w:val="22"/>
        </w:rPr>
      </w:pPr>
      <w:r w:rsidRPr="0099669A">
        <w:rPr>
          <w:rFonts w:asciiTheme="minorHAnsi" w:hAnsiTheme="minorHAnsi" w:cstheme="minorHAnsi"/>
          <w:bCs/>
          <w:sz w:val="22"/>
          <w:szCs w:val="22"/>
        </w:rPr>
        <w:t xml:space="preserve">S’ils ne sont pas adhérents, ils resteront sous l’autorité des enseignants. </w:t>
      </w:r>
    </w:p>
    <w:p w:rsidR="0099669A" w:rsidRPr="0099669A" w:rsidRDefault="0099669A" w:rsidP="0099669A">
      <w:pPr>
        <w:pStyle w:val="Standard"/>
        <w:jc w:val="both"/>
        <w:rPr>
          <w:rFonts w:asciiTheme="minorHAnsi" w:hAnsiTheme="minorHAnsi" w:cstheme="minorHAnsi"/>
          <w:sz w:val="22"/>
          <w:szCs w:val="22"/>
        </w:rPr>
      </w:pPr>
    </w:p>
    <w:p w:rsidR="0099669A" w:rsidRPr="0099669A" w:rsidRDefault="0099669A" w:rsidP="0099669A">
      <w:pPr>
        <w:pStyle w:val="Standard"/>
        <w:jc w:val="both"/>
        <w:rPr>
          <w:rFonts w:asciiTheme="minorHAnsi" w:hAnsiTheme="minorHAnsi" w:cstheme="minorHAnsi"/>
          <w:bCs/>
          <w:sz w:val="22"/>
          <w:szCs w:val="22"/>
        </w:rPr>
      </w:pPr>
    </w:p>
    <w:p w:rsidR="0099669A" w:rsidRPr="0099669A" w:rsidRDefault="0099669A" w:rsidP="0099669A">
      <w:pPr>
        <w:pStyle w:val="Standard"/>
        <w:jc w:val="both"/>
        <w:rPr>
          <w:rFonts w:asciiTheme="minorHAnsi" w:hAnsiTheme="minorHAnsi" w:cstheme="minorHAnsi"/>
          <w:sz w:val="22"/>
          <w:szCs w:val="22"/>
        </w:rPr>
      </w:pPr>
      <w:r w:rsidRPr="0099669A">
        <w:rPr>
          <w:rFonts w:asciiTheme="minorHAnsi" w:hAnsiTheme="minorHAnsi" w:cstheme="minorHAnsi"/>
          <w:bCs/>
          <w:sz w:val="22"/>
          <w:szCs w:val="22"/>
        </w:rPr>
        <w:t>Les enfants de l’école maternelle « Marcel Pagnol » seront transportés par (2) microbus. Le chauffeur se doit de respecter scrupuleusement le code de la route, notamment la capacité maximum de six places par véhicule, et l’utilisation de rehausseurs pour les enfants de moins de dix ans. Dans un souci d’organisation, nous serons amenés à demander aux enfants de grandes sections de faire le trajet à pied accompagnés par les enfants du primaire. Les enfants de l’école maternelle « pomme d’api » effect</w:t>
      </w:r>
      <w:r>
        <w:rPr>
          <w:rFonts w:asciiTheme="minorHAnsi" w:hAnsiTheme="minorHAnsi" w:cstheme="minorHAnsi"/>
          <w:bCs/>
          <w:sz w:val="22"/>
          <w:szCs w:val="22"/>
        </w:rPr>
        <w:t>ueront le trajet à pieds car l’</w:t>
      </w:r>
      <w:r w:rsidRPr="0099669A">
        <w:rPr>
          <w:rFonts w:asciiTheme="minorHAnsi" w:hAnsiTheme="minorHAnsi" w:cstheme="minorHAnsi"/>
          <w:bCs/>
          <w:sz w:val="22"/>
          <w:szCs w:val="22"/>
        </w:rPr>
        <w:t>école</w:t>
      </w:r>
      <w:r>
        <w:rPr>
          <w:rFonts w:asciiTheme="minorHAnsi" w:hAnsiTheme="minorHAnsi" w:cstheme="minorHAnsi"/>
          <w:bCs/>
          <w:sz w:val="22"/>
          <w:szCs w:val="22"/>
        </w:rPr>
        <w:t xml:space="preserve"> est </w:t>
      </w:r>
      <w:r w:rsidRPr="0099669A">
        <w:rPr>
          <w:rFonts w:asciiTheme="minorHAnsi" w:hAnsiTheme="minorHAnsi" w:cstheme="minorHAnsi"/>
          <w:bCs/>
          <w:sz w:val="22"/>
          <w:szCs w:val="22"/>
        </w:rPr>
        <w:t>située à proximité de la salle de restauration scolaire.</w:t>
      </w:r>
    </w:p>
    <w:p w:rsidR="0099669A" w:rsidRPr="0099669A" w:rsidRDefault="0099669A" w:rsidP="0099669A">
      <w:pPr>
        <w:pStyle w:val="Standard"/>
        <w:jc w:val="both"/>
        <w:rPr>
          <w:rFonts w:asciiTheme="minorHAnsi" w:hAnsiTheme="minorHAnsi" w:cstheme="minorHAnsi"/>
          <w:sz w:val="22"/>
          <w:szCs w:val="22"/>
        </w:rPr>
      </w:pPr>
    </w:p>
    <w:p w:rsidR="0099669A" w:rsidRPr="0099669A" w:rsidRDefault="0099669A" w:rsidP="0099669A">
      <w:pPr>
        <w:pStyle w:val="Standard"/>
        <w:jc w:val="both"/>
        <w:rPr>
          <w:rFonts w:asciiTheme="minorHAnsi" w:hAnsiTheme="minorHAnsi" w:cstheme="minorHAnsi"/>
          <w:sz w:val="22"/>
          <w:szCs w:val="22"/>
        </w:rPr>
      </w:pPr>
      <w:r>
        <w:rPr>
          <w:rFonts w:asciiTheme="minorHAnsi" w:hAnsiTheme="minorHAnsi" w:cstheme="minorHAnsi"/>
          <w:bCs/>
          <w:sz w:val="22"/>
          <w:szCs w:val="22"/>
        </w:rPr>
        <w:t>Les enfants de</w:t>
      </w:r>
      <w:r w:rsidRPr="0099669A">
        <w:rPr>
          <w:rFonts w:asciiTheme="minorHAnsi" w:hAnsiTheme="minorHAnsi" w:cstheme="minorHAnsi"/>
          <w:bCs/>
          <w:sz w:val="22"/>
          <w:szCs w:val="22"/>
        </w:rPr>
        <w:t xml:space="preserve"> </w:t>
      </w:r>
      <w:r>
        <w:rPr>
          <w:rFonts w:asciiTheme="minorHAnsi" w:hAnsiTheme="minorHAnsi" w:cstheme="minorHAnsi"/>
          <w:bCs/>
          <w:sz w:val="22"/>
          <w:szCs w:val="22"/>
        </w:rPr>
        <w:t>l’école primaire</w:t>
      </w:r>
      <w:r w:rsidRPr="0099669A">
        <w:rPr>
          <w:rFonts w:asciiTheme="minorHAnsi" w:hAnsiTheme="minorHAnsi" w:cstheme="minorHAnsi"/>
          <w:bCs/>
          <w:sz w:val="22"/>
          <w:szCs w:val="22"/>
        </w:rPr>
        <w:t xml:space="preserve"> Marcel Pagnol effectueront le déplacement en « </w:t>
      </w:r>
      <w:proofErr w:type="spellStart"/>
      <w:r w:rsidRPr="0099669A">
        <w:rPr>
          <w:rFonts w:asciiTheme="minorHAnsi" w:hAnsiTheme="minorHAnsi" w:cstheme="minorHAnsi"/>
          <w:bCs/>
          <w:sz w:val="22"/>
          <w:szCs w:val="22"/>
        </w:rPr>
        <w:t>pédi</w:t>
      </w:r>
      <w:proofErr w:type="spellEnd"/>
      <w:r w:rsidRPr="0099669A">
        <w:rPr>
          <w:rFonts w:asciiTheme="minorHAnsi" w:hAnsiTheme="minorHAnsi" w:cstheme="minorHAnsi"/>
          <w:bCs/>
          <w:sz w:val="22"/>
          <w:szCs w:val="22"/>
        </w:rPr>
        <w:t xml:space="preserve"> bus ». Tout déplacement à pieds avec un groupe d’enfants devra respecter de manière stricte les consignes de sécurité habituelles à savoir : un animateur à l’avant et un animateur à l’arrière du groupe. Les traversées de chaussée devront être sécurisées par un adulte de chaque côté du passage piéton. Chaque enfants et animateurs seront équipés de chasubles fluorescentes. </w:t>
      </w:r>
    </w:p>
    <w:p w:rsidR="0099669A" w:rsidRPr="0099669A" w:rsidRDefault="0099669A" w:rsidP="00EA2F89">
      <w:pPr>
        <w:pStyle w:val="Standard"/>
        <w:jc w:val="both"/>
        <w:rPr>
          <w:rFonts w:asciiTheme="minorHAnsi" w:hAnsiTheme="minorHAnsi" w:cstheme="minorHAnsi"/>
          <w:bCs/>
          <w:sz w:val="22"/>
          <w:szCs w:val="22"/>
        </w:rPr>
      </w:pPr>
      <w:r w:rsidRPr="0099669A">
        <w:rPr>
          <w:rFonts w:asciiTheme="minorHAnsi" w:hAnsiTheme="minorHAnsi" w:cstheme="minorHAnsi"/>
          <w:bCs/>
          <w:sz w:val="22"/>
          <w:szCs w:val="22"/>
        </w:rPr>
        <w:t>En cours d’année, les enfants de maternelle ayant atteint l’âge de 6 ans commenceront à revenir à pied de l’école pour les habituer et les responsabiliser au trajet qu’ils seront amenés à faire la rentrée prochaine, selon les conditions météorologiques.</w:t>
      </w:r>
    </w:p>
    <w:p w:rsidR="0099669A" w:rsidRPr="0099669A" w:rsidRDefault="0099669A" w:rsidP="00EA2F89">
      <w:pPr>
        <w:pStyle w:val="Standard"/>
        <w:jc w:val="both"/>
        <w:rPr>
          <w:rFonts w:asciiTheme="minorHAnsi" w:hAnsiTheme="minorHAnsi" w:cstheme="minorHAnsi"/>
          <w:bCs/>
          <w:i/>
          <w:sz w:val="22"/>
          <w:szCs w:val="22"/>
        </w:rPr>
      </w:pPr>
    </w:p>
    <w:p w:rsidR="0099669A" w:rsidRDefault="0099669A" w:rsidP="0099669A">
      <w:pPr>
        <w:pStyle w:val="Standard"/>
        <w:numPr>
          <w:ilvl w:val="0"/>
          <w:numId w:val="10"/>
        </w:numPr>
        <w:jc w:val="both"/>
        <w:rPr>
          <w:rFonts w:asciiTheme="minorHAnsi" w:hAnsiTheme="minorHAnsi" w:cstheme="minorHAnsi"/>
          <w:b/>
          <w:bCs/>
          <w:i/>
          <w:sz w:val="22"/>
          <w:szCs w:val="22"/>
        </w:rPr>
      </w:pPr>
      <w:r w:rsidRPr="00EA2F89">
        <w:rPr>
          <w:rFonts w:asciiTheme="minorHAnsi" w:hAnsiTheme="minorHAnsi" w:cstheme="minorHAnsi"/>
          <w:b/>
          <w:bCs/>
          <w:i/>
          <w:sz w:val="22"/>
          <w:szCs w:val="22"/>
        </w:rPr>
        <w:t>Le midi de 12h00 à 13h45 prise du repas en deux services.</w:t>
      </w:r>
    </w:p>
    <w:p w:rsidR="00EA2F89" w:rsidRPr="00EA2F89" w:rsidRDefault="00EA2F89" w:rsidP="00EA2F89">
      <w:pPr>
        <w:pStyle w:val="Standard"/>
        <w:ind w:left="720"/>
        <w:jc w:val="both"/>
        <w:rPr>
          <w:rFonts w:asciiTheme="minorHAnsi" w:hAnsiTheme="minorHAnsi" w:cstheme="minorHAnsi"/>
          <w:b/>
          <w:bCs/>
          <w:i/>
          <w:sz w:val="22"/>
          <w:szCs w:val="22"/>
        </w:rPr>
      </w:pPr>
    </w:p>
    <w:p w:rsidR="00EA2F89" w:rsidRDefault="00EA2F89" w:rsidP="0099669A">
      <w:pPr>
        <w:pStyle w:val="Standard"/>
        <w:jc w:val="both"/>
        <w:rPr>
          <w:rFonts w:asciiTheme="minorHAnsi" w:hAnsiTheme="minorHAnsi" w:cstheme="minorHAnsi"/>
          <w:bCs/>
          <w:sz w:val="22"/>
          <w:szCs w:val="22"/>
        </w:rPr>
      </w:pPr>
      <w:r>
        <w:rPr>
          <w:rFonts w:asciiTheme="minorHAnsi" w:hAnsiTheme="minorHAnsi" w:cstheme="minorHAnsi"/>
          <w:bCs/>
          <w:sz w:val="22"/>
          <w:szCs w:val="22"/>
        </w:rPr>
        <w:t xml:space="preserve">Les enfants en primaire du groupe scolaire du Moulin étant plus nombre que les enfants en primaire de Marcel Pagnol, mangeront dans la salle de restauration réservé aux enfants de plus de 6 ans. Quant aux enfants de l’autre groupe scolaire, ils prendront leur repas dans la salle de restauration avec les petits des deux groupes scolaires. Cette répartition permet à tous les enfants de profiter d’un temps conséquent pour se restaurer dans des conditions agréables (calme et place). </w:t>
      </w:r>
    </w:p>
    <w:p w:rsidR="0099669A" w:rsidRPr="00562996" w:rsidRDefault="0099669A" w:rsidP="0099669A">
      <w:pPr>
        <w:pStyle w:val="Standard"/>
        <w:jc w:val="both"/>
        <w:rPr>
          <w:rFonts w:asciiTheme="minorHAnsi" w:hAnsiTheme="minorHAnsi" w:cstheme="minorHAnsi"/>
          <w:bCs/>
          <w:sz w:val="22"/>
          <w:szCs w:val="22"/>
        </w:rPr>
      </w:pPr>
      <w:r w:rsidRPr="0099669A">
        <w:rPr>
          <w:rFonts w:asciiTheme="minorHAnsi" w:hAnsiTheme="minorHAnsi" w:cstheme="minorHAnsi"/>
          <w:bCs/>
          <w:sz w:val="22"/>
          <w:szCs w:val="22"/>
        </w:rPr>
        <w:t>Tous les enfants quitteront le centre à environ 13h45 pour se rendre dans leur</w:t>
      </w:r>
      <w:r w:rsidR="00562996">
        <w:rPr>
          <w:rFonts w:asciiTheme="minorHAnsi" w:hAnsiTheme="minorHAnsi" w:cstheme="minorHAnsi"/>
          <w:bCs/>
          <w:sz w:val="22"/>
          <w:szCs w:val="22"/>
        </w:rPr>
        <w:t>s groupes scolaires respectifs.</w:t>
      </w:r>
    </w:p>
    <w:p w:rsidR="0099669A" w:rsidRPr="0099669A" w:rsidRDefault="0099669A" w:rsidP="0099669A">
      <w:pPr>
        <w:pStyle w:val="Standard"/>
        <w:jc w:val="both"/>
        <w:rPr>
          <w:rFonts w:asciiTheme="minorHAnsi" w:hAnsiTheme="minorHAnsi" w:cstheme="minorHAnsi"/>
          <w:bCs/>
          <w:sz w:val="22"/>
          <w:szCs w:val="22"/>
        </w:rPr>
      </w:pPr>
    </w:p>
    <w:p w:rsidR="0099669A" w:rsidRPr="0099669A" w:rsidRDefault="0099669A" w:rsidP="0099669A">
      <w:pPr>
        <w:pStyle w:val="Standard"/>
        <w:jc w:val="both"/>
        <w:rPr>
          <w:rFonts w:asciiTheme="minorHAnsi" w:hAnsiTheme="minorHAnsi" w:cstheme="minorHAnsi"/>
          <w:sz w:val="22"/>
          <w:szCs w:val="22"/>
        </w:rPr>
      </w:pPr>
      <w:r w:rsidRPr="0099669A">
        <w:rPr>
          <w:rFonts w:asciiTheme="minorHAnsi" w:hAnsiTheme="minorHAnsi" w:cstheme="minorHAnsi"/>
          <w:bCs/>
          <w:sz w:val="22"/>
          <w:szCs w:val="22"/>
        </w:rPr>
        <w:t>Tous les enfants à l’arrivée au centre passent obligatoirement aux toilettes et au lavage des mains. Ils sont ensuite dirigés dans la salle de restauration. Les enfants demandant plus d’attention lors des repas seront placés à une table avec animateurs ainsi que les enfants en classe de cours préparatoire (C.P.). Dès que la majeure partie des enfants est installée, les animateurs commencent à servir l’entrée et suivent les autres plats en respectant leur rythme pour manger.</w:t>
      </w:r>
    </w:p>
    <w:p w:rsidR="0099669A" w:rsidRPr="0099669A" w:rsidRDefault="0099669A" w:rsidP="0099669A">
      <w:pPr>
        <w:pStyle w:val="Standard"/>
        <w:jc w:val="both"/>
        <w:rPr>
          <w:rFonts w:asciiTheme="minorHAnsi" w:hAnsiTheme="minorHAnsi" w:cstheme="minorHAnsi"/>
          <w:bCs/>
          <w:i/>
          <w:sz w:val="22"/>
          <w:szCs w:val="22"/>
        </w:rPr>
      </w:pPr>
    </w:p>
    <w:p w:rsidR="0099669A" w:rsidRPr="0099669A" w:rsidRDefault="0099669A" w:rsidP="0099669A">
      <w:pPr>
        <w:pStyle w:val="Standard"/>
        <w:jc w:val="both"/>
        <w:rPr>
          <w:rFonts w:asciiTheme="minorHAnsi" w:hAnsiTheme="minorHAnsi" w:cstheme="minorHAnsi"/>
          <w:bCs/>
          <w:sz w:val="22"/>
          <w:szCs w:val="22"/>
        </w:rPr>
      </w:pPr>
      <w:r w:rsidRPr="0099669A">
        <w:rPr>
          <w:rFonts w:asciiTheme="minorHAnsi" w:hAnsiTheme="minorHAnsi" w:cstheme="minorHAnsi"/>
          <w:bCs/>
          <w:sz w:val="22"/>
          <w:szCs w:val="22"/>
        </w:rPr>
        <w:lastRenderedPageBreak/>
        <w:t>Les enfants sont obligatoirement servis même s’ils ne connaissent pas le met qui leur est présenté ; ils doivent goûter. Nous leur laissons le choix sur la quantité de nourriture qui leur est servie.</w:t>
      </w:r>
    </w:p>
    <w:p w:rsidR="0099669A" w:rsidRPr="0099669A" w:rsidRDefault="0099669A" w:rsidP="0099669A">
      <w:pPr>
        <w:pStyle w:val="Standard"/>
        <w:jc w:val="both"/>
        <w:rPr>
          <w:rFonts w:asciiTheme="minorHAnsi" w:hAnsiTheme="minorHAnsi" w:cstheme="minorHAnsi"/>
          <w:bCs/>
          <w:sz w:val="22"/>
          <w:szCs w:val="22"/>
        </w:rPr>
      </w:pPr>
    </w:p>
    <w:p w:rsidR="0099669A" w:rsidRPr="0099669A" w:rsidRDefault="0099669A" w:rsidP="0099669A">
      <w:pPr>
        <w:pStyle w:val="Standard"/>
        <w:jc w:val="both"/>
        <w:rPr>
          <w:rFonts w:asciiTheme="minorHAnsi" w:hAnsiTheme="minorHAnsi" w:cstheme="minorHAnsi"/>
          <w:bCs/>
          <w:sz w:val="22"/>
          <w:szCs w:val="22"/>
        </w:rPr>
      </w:pPr>
      <w:r w:rsidRPr="0099669A">
        <w:rPr>
          <w:rFonts w:asciiTheme="minorHAnsi" w:hAnsiTheme="minorHAnsi" w:cstheme="minorHAnsi"/>
          <w:bCs/>
          <w:sz w:val="22"/>
          <w:szCs w:val="22"/>
        </w:rPr>
        <w:t xml:space="preserve">Nous essayons de leur </w:t>
      </w:r>
      <w:r w:rsidR="00562996">
        <w:rPr>
          <w:rFonts w:asciiTheme="minorHAnsi" w:hAnsiTheme="minorHAnsi" w:cstheme="minorHAnsi"/>
          <w:bCs/>
          <w:sz w:val="22"/>
          <w:szCs w:val="22"/>
        </w:rPr>
        <w:t xml:space="preserve">faire </w:t>
      </w:r>
      <w:r w:rsidRPr="0099669A">
        <w:rPr>
          <w:rFonts w:asciiTheme="minorHAnsi" w:hAnsiTheme="minorHAnsi" w:cstheme="minorHAnsi"/>
          <w:bCs/>
          <w:sz w:val="22"/>
          <w:szCs w:val="22"/>
        </w:rPr>
        <w:t xml:space="preserve">découvrir toute sorte d’alimentation tant d’un point de vue traditionnel que spécifique par des plats typiques de pays ou par le biais de la semaine du goût avec la collaboration de notre fournisseur de repas le FJT. </w:t>
      </w:r>
    </w:p>
    <w:p w:rsidR="0099669A" w:rsidRPr="0099669A" w:rsidRDefault="0099669A" w:rsidP="0099669A">
      <w:pPr>
        <w:pStyle w:val="Standard"/>
        <w:jc w:val="both"/>
        <w:rPr>
          <w:rFonts w:asciiTheme="minorHAnsi" w:hAnsiTheme="minorHAnsi" w:cstheme="minorHAnsi"/>
          <w:bCs/>
          <w:sz w:val="22"/>
          <w:szCs w:val="22"/>
        </w:rPr>
      </w:pPr>
    </w:p>
    <w:p w:rsidR="0099669A" w:rsidRPr="0099669A" w:rsidRDefault="0099669A" w:rsidP="0099669A">
      <w:pPr>
        <w:pStyle w:val="Standard"/>
        <w:jc w:val="both"/>
        <w:rPr>
          <w:rFonts w:asciiTheme="minorHAnsi" w:hAnsiTheme="minorHAnsi" w:cstheme="minorHAnsi"/>
          <w:bCs/>
          <w:sz w:val="22"/>
          <w:szCs w:val="22"/>
        </w:rPr>
      </w:pPr>
      <w:r w:rsidRPr="0099669A">
        <w:rPr>
          <w:rFonts w:asciiTheme="minorHAnsi" w:hAnsiTheme="minorHAnsi" w:cstheme="minorHAnsi"/>
          <w:bCs/>
          <w:sz w:val="22"/>
          <w:szCs w:val="22"/>
        </w:rPr>
        <w:t xml:space="preserve">Nous portons une attention et surveillance particulière aux enfants porteurs d’allergies ou avec un régime alimentaire spécifique. Sur les listes de pointage des animateurs, une colonne est réservée pour renseigner tous les problèmes d’ordre médicaux dont les allergies et régimes alimentaires à respecter. Nous accueillons également des enfants porteurs d’allergie alimentaire partielle ou totale avec un P.A.I. Les familles nous donnent le protocole mis en place par les médecins. Dans le cas d’allergie totale, les parents nous fournissent le repas des enfants. </w:t>
      </w:r>
    </w:p>
    <w:p w:rsidR="0099669A" w:rsidRPr="0099669A" w:rsidRDefault="0099669A" w:rsidP="0099669A">
      <w:pPr>
        <w:pStyle w:val="Standard"/>
        <w:jc w:val="both"/>
        <w:rPr>
          <w:rFonts w:asciiTheme="minorHAnsi" w:hAnsiTheme="minorHAnsi" w:cstheme="minorHAnsi"/>
          <w:bCs/>
          <w:sz w:val="22"/>
          <w:szCs w:val="22"/>
        </w:rPr>
      </w:pPr>
    </w:p>
    <w:p w:rsidR="0099669A" w:rsidRPr="0099669A" w:rsidRDefault="0099669A" w:rsidP="0099669A">
      <w:pPr>
        <w:pStyle w:val="Standard"/>
        <w:jc w:val="both"/>
        <w:rPr>
          <w:rFonts w:asciiTheme="minorHAnsi" w:hAnsiTheme="minorHAnsi" w:cstheme="minorHAnsi"/>
          <w:bCs/>
          <w:sz w:val="22"/>
          <w:szCs w:val="22"/>
        </w:rPr>
      </w:pPr>
      <w:r w:rsidRPr="0099669A">
        <w:rPr>
          <w:rFonts w:asciiTheme="minorHAnsi" w:hAnsiTheme="minorHAnsi" w:cstheme="minorHAnsi"/>
          <w:bCs/>
          <w:sz w:val="22"/>
          <w:szCs w:val="22"/>
        </w:rPr>
        <w:t>Quand tout le monde est servi, les animateurs s’installent pour manger avec les enfants. C’est un moment convivial pendant lequel nous essayons de partager et dialoguer.</w:t>
      </w:r>
    </w:p>
    <w:p w:rsidR="0099669A" w:rsidRPr="0099669A" w:rsidRDefault="0099669A" w:rsidP="0099669A">
      <w:pPr>
        <w:pStyle w:val="Standard"/>
        <w:jc w:val="both"/>
        <w:rPr>
          <w:rFonts w:asciiTheme="minorHAnsi" w:hAnsiTheme="minorHAnsi" w:cstheme="minorHAnsi"/>
          <w:bCs/>
          <w:i/>
          <w:sz w:val="22"/>
          <w:szCs w:val="22"/>
        </w:rPr>
      </w:pPr>
    </w:p>
    <w:p w:rsidR="0099669A" w:rsidRPr="0099669A" w:rsidRDefault="0099669A" w:rsidP="0099669A">
      <w:pPr>
        <w:pStyle w:val="Standard"/>
        <w:jc w:val="both"/>
        <w:rPr>
          <w:rFonts w:asciiTheme="minorHAnsi" w:hAnsiTheme="minorHAnsi" w:cstheme="minorHAnsi"/>
          <w:bCs/>
          <w:sz w:val="22"/>
          <w:szCs w:val="22"/>
        </w:rPr>
      </w:pPr>
      <w:r w:rsidRPr="0099669A">
        <w:rPr>
          <w:rFonts w:asciiTheme="minorHAnsi" w:hAnsiTheme="minorHAnsi" w:cstheme="minorHAnsi"/>
          <w:bCs/>
          <w:sz w:val="22"/>
          <w:szCs w:val="22"/>
        </w:rPr>
        <w:t xml:space="preserve">Avant la fin du repas, un animateur passe à toutes les tables et demande à chacune d’elle s’il y a un enfant volontaire pour être chef de table. Cela consiste à aider au débarrassage des tables et à leur nettoyage si le temps le permet. S’il n’y a pas de volontaire, l’animateur effectuera un tirage au sort, sous forme ludique, qui désignera un enfant à participer à ce moment d’aide à la vie collective. </w:t>
      </w:r>
    </w:p>
    <w:p w:rsidR="0099669A" w:rsidRPr="0099669A" w:rsidRDefault="0099669A" w:rsidP="0099669A">
      <w:pPr>
        <w:pStyle w:val="Standard"/>
        <w:jc w:val="both"/>
        <w:rPr>
          <w:rFonts w:asciiTheme="minorHAnsi" w:hAnsiTheme="minorHAnsi" w:cstheme="minorHAnsi"/>
          <w:bCs/>
          <w:sz w:val="22"/>
          <w:szCs w:val="22"/>
        </w:rPr>
      </w:pPr>
    </w:p>
    <w:p w:rsidR="0099669A" w:rsidRPr="0099669A" w:rsidRDefault="0099669A" w:rsidP="0099669A">
      <w:pPr>
        <w:pStyle w:val="Standard"/>
        <w:jc w:val="both"/>
        <w:rPr>
          <w:rFonts w:asciiTheme="minorHAnsi" w:hAnsiTheme="minorHAnsi" w:cstheme="minorHAnsi"/>
          <w:bCs/>
          <w:sz w:val="22"/>
          <w:szCs w:val="22"/>
        </w:rPr>
      </w:pPr>
      <w:r w:rsidRPr="0099669A">
        <w:rPr>
          <w:rFonts w:asciiTheme="minorHAnsi" w:hAnsiTheme="minorHAnsi" w:cstheme="minorHAnsi"/>
          <w:bCs/>
          <w:sz w:val="22"/>
          <w:szCs w:val="22"/>
        </w:rPr>
        <w:t xml:space="preserve">Le repas terminé, tous les enfants se dirigeront vers les sanitaires et les vestiaires pour se laver les mains et passer aux toilettes. Selon le groupe scolaire auquel ils appartiennent, soit ils se prépareront pour retourner à l’école, soit ils choisiront une activité en attendant l’heure de retour dans leur groupe scolaire. </w:t>
      </w:r>
    </w:p>
    <w:p w:rsidR="0099669A" w:rsidRPr="0099669A" w:rsidRDefault="0099669A" w:rsidP="0099669A">
      <w:pPr>
        <w:pStyle w:val="Standard"/>
        <w:jc w:val="both"/>
        <w:rPr>
          <w:rFonts w:asciiTheme="minorHAnsi" w:hAnsiTheme="minorHAnsi" w:cstheme="minorHAnsi"/>
          <w:bCs/>
          <w:sz w:val="22"/>
          <w:szCs w:val="22"/>
        </w:rPr>
      </w:pPr>
    </w:p>
    <w:p w:rsidR="0099669A" w:rsidRPr="0099669A" w:rsidRDefault="0099669A" w:rsidP="0099669A">
      <w:pPr>
        <w:pStyle w:val="Standard"/>
        <w:jc w:val="both"/>
        <w:rPr>
          <w:rFonts w:asciiTheme="minorHAnsi" w:hAnsiTheme="minorHAnsi" w:cstheme="minorHAnsi"/>
          <w:bCs/>
          <w:sz w:val="22"/>
          <w:szCs w:val="22"/>
        </w:rPr>
      </w:pPr>
      <w:r w:rsidRPr="0099669A">
        <w:rPr>
          <w:rFonts w:asciiTheme="minorHAnsi" w:hAnsiTheme="minorHAnsi" w:cstheme="minorHAnsi"/>
          <w:bCs/>
          <w:sz w:val="22"/>
          <w:szCs w:val="22"/>
        </w:rPr>
        <w:t>Les enfants sont rassemblés, comptés et raccompagnés aux écoles à environ 13h45.</w:t>
      </w:r>
    </w:p>
    <w:p w:rsidR="0099669A" w:rsidRDefault="0099669A" w:rsidP="0099669A">
      <w:pPr>
        <w:pStyle w:val="Standard"/>
        <w:jc w:val="both"/>
        <w:rPr>
          <w:rFonts w:asciiTheme="minorHAnsi" w:hAnsiTheme="minorHAnsi" w:cstheme="minorHAnsi"/>
          <w:bCs/>
          <w:sz w:val="22"/>
          <w:szCs w:val="22"/>
        </w:rPr>
      </w:pPr>
      <w:r w:rsidRPr="0099669A">
        <w:rPr>
          <w:rFonts w:asciiTheme="minorHAnsi" w:hAnsiTheme="minorHAnsi" w:cstheme="minorHAnsi"/>
          <w:bCs/>
          <w:sz w:val="22"/>
          <w:szCs w:val="22"/>
        </w:rPr>
        <w:t>La prise en charge des enfants se terminent à 14h00 quand ils sont dans leurs écoles respectives et remis au corps enseignant.</w:t>
      </w:r>
    </w:p>
    <w:p w:rsidR="007608B9" w:rsidRDefault="007608B9" w:rsidP="0099669A">
      <w:pPr>
        <w:pStyle w:val="Standard"/>
        <w:jc w:val="both"/>
        <w:rPr>
          <w:rFonts w:asciiTheme="minorHAnsi" w:hAnsiTheme="minorHAnsi" w:cstheme="minorHAnsi"/>
          <w:bCs/>
          <w:sz w:val="22"/>
          <w:szCs w:val="22"/>
        </w:rPr>
      </w:pPr>
    </w:p>
    <w:p w:rsidR="003B4CBC" w:rsidRDefault="003B4CBC" w:rsidP="003B4CBC">
      <w:pPr>
        <w:pStyle w:val="Titre3"/>
        <w:numPr>
          <w:ilvl w:val="0"/>
          <w:numId w:val="6"/>
        </w:numPr>
      </w:pPr>
      <w:bookmarkStart w:id="20" w:name="_Toc18398929"/>
      <w:r>
        <w:t>Organisation du périscolaire du soir</w:t>
      </w:r>
      <w:bookmarkEnd w:id="20"/>
    </w:p>
    <w:p w:rsidR="003B4CBC" w:rsidRDefault="003B4CBC" w:rsidP="0099669A">
      <w:pPr>
        <w:pStyle w:val="Standard"/>
        <w:jc w:val="both"/>
        <w:rPr>
          <w:rFonts w:asciiTheme="minorHAnsi" w:hAnsiTheme="minorHAnsi" w:cstheme="minorHAnsi"/>
          <w:bCs/>
          <w:sz w:val="22"/>
          <w:szCs w:val="22"/>
        </w:rPr>
      </w:pPr>
    </w:p>
    <w:p w:rsidR="003B4CBC" w:rsidRPr="003B4CBC" w:rsidRDefault="003B4CBC" w:rsidP="003B4CBC">
      <w:pPr>
        <w:overflowPunct w:val="0"/>
        <w:autoSpaceDE w:val="0"/>
        <w:spacing w:after="0" w:line="240" w:lineRule="auto"/>
        <w:jc w:val="both"/>
        <w:rPr>
          <w:rFonts w:cstheme="minorHAnsi"/>
          <w:bCs/>
          <w:szCs w:val="24"/>
        </w:rPr>
      </w:pPr>
      <w:r w:rsidRPr="003B4CBC">
        <w:rPr>
          <w:rFonts w:eastAsia="Times New Roman" w:cstheme="minorHAnsi"/>
          <w:bCs/>
          <w:szCs w:val="24"/>
        </w:rPr>
        <w:t xml:space="preserve">Cet accueil se fait sur le centre </w:t>
      </w:r>
      <w:r w:rsidRPr="003B4CBC">
        <w:rPr>
          <w:rFonts w:cstheme="minorHAnsi"/>
          <w:bCs/>
          <w:szCs w:val="24"/>
        </w:rPr>
        <w:t>social Georges Brassens.</w:t>
      </w:r>
    </w:p>
    <w:p w:rsidR="003B4CBC" w:rsidRPr="003B4CBC" w:rsidRDefault="003B4CBC" w:rsidP="003B4CBC">
      <w:pPr>
        <w:overflowPunct w:val="0"/>
        <w:autoSpaceDE w:val="0"/>
        <w:spacing w:after="0" w:line="240" w:lineRule="auto"/>
        <w:jc w:val="both"/>
        <w:rPr>
          <w:rFonts w:cstheme="minorHAnsi"/>
          <w:szCs w:val="24"/>
        </w:rPr>
      </w:pPr>
    </w:p>
    <w:p w:rsidR="003B4CBC" w:rsidRPr="003B4CBC" w:rsidRDefault="003B4CBC" w:rsidP="003B4CBC">
      <w:pPr>
        <w:pStyle w:val="Standard"/>
        <w:jc w:val="both"/>
        <w:rPr>
          <w:rFonts w:asciiTheme="minorHAnsi" w:hAnsiTheme="minorHAnsi" w:cstheme="minorHAnsi"/>
          <w:sz w:val="22"/>
          <w:szCs w:val="24"/>
        </w:rPr>
      </w:pPr>
      <w:r w:rsidRPr="003B4CBC">
        <w:rPr>
          <w:rFonts w:asciiTheme="minorHAnsi" w:hAnsiTheme="minorHAnsi" w:cstheme="minorHAnsi"/>
          <w:sz w:val="22"/>
          <w:szCs w:val="24"/>
        </w:rPr>
        <w:t>A 16h10, les animateurs retournent dans les différents groupes scolaires pour récupérer les enfants inscrits à l’accueil du soir.</w:t>
      </w:r>
    </w:p>
    <w:p w:rsidR="003B4CBC" w:rsidRPr="003B4CBC" w:rsidRDefault="003B4CBC" w:rsidP="003B4CBC">
      <w:pPr>
        <w:pStyle w:val="Standard"/>
        <w:jc w:val="both"/>
        <w:rPr>
          <w:rFonts w:asciiTheme="minorHAnsi" w:hAnsiTheme="minorHAnsi" w:cstheme="minorHAnsi"/>
          <w:sz w:val="22"/>
          <w:szCs w:val="24"/>
        </w:rPr>
      </w:pPr>
      <w:r w:rsidRPr="003B4CBC">
        <w:rPr>
          <w:rFonts w:asciiTheme="minorHAnsi" w:hAnsiTheme="minorHAnsi" w:cstheme="minorHAnsi"/>
          <w:sz w:val="22"/>
          <w:szCs w:val="24"/>
        </w:rPr>
        <w:t>Le convoyage des enfants est identique à celui du midi.</w:t>
      </w:r>
    </w:p>
    <w:p w:rsidR="003B4CBC" w:rsidRPr="003B4CBC" w:rsidRDefault="003B4CBC" w:rsidP="003B4CBC">
      <w:pPr>
        <w:pStyle w:val="Standard"/>
        <w:jc w:val="both"/>
        <w:rPr>
          <w:rFonts w:asciiTheme="minorHAnsi" w:hAnsiTheme="minorHAnsi" w:cstheme="minorHAnsi"/>
          <w:sz w:val="22"/>
          <w:szCs w:val="24"/>
        </w:rPr>
      </w:pPr>
      <w:r w:rsidRPr="003B4CBC">
        <w:rPr>
          <w:rFonts w:asciiTheme="minorHAnsi" w:hAnsiTheme="minorHAnsi" w:cstheme="minorHAnsi"/>
          <w:sz w:val="22"/>
          <w:szCs w:val="24"/>
        </w:rPr>
        <w:t>Arrivés au centre, après être passés aux toilettes et lavage des mains, un goûter (qui aura été choisi en fonction du repas de midi) est proposé aux enfants qui le désirent. Nous restons sur le même principe de rendre cet instant convivial et un moment de dialogue et d’échange entre les animateurs et les enfants. Il y a également le principe de collaboration à la vie collective comme au repas de midi qui est mis en place et de préférence des enfant</w:t>
      </w:r>
      <w:r>
        <w:rPr>
          <w:rFonts w:asciiTheme="minorHAnsi" w:hAnsiTheme="minorHAnsi" w:cstheme="minorHAnsi"/>
          <w:sz w:val="22"/>
          <w:szCs w:val="24"/>
        </w:rPr>
        <w:t xml:space="preserve">s qui ne viennent que le soir. </w:t>
      </w:r>
    </w:p>
    <w:p w:rsidR="003B4CBC" w:rsidRPr="003B4CBC" w:rsidRDefault="003B4CBC" w:rsidP="003B4CBC">
      <w:pPr>
        <w:pStyle w:val="Standard"/>
        <w:jc w:val="both"/>
        <w:rPr>
          <w:rFonts w:asciiTheme="minorHAnsi" w:hAnsiTheme="minorHAnsi" w:cstheme="minorHAnsi"/>
          <w:sz w:val="22"/>
          <w:szCs w:val="24"/>
        </w:rPr>
      </w:pPr>
    </w:p>
    <w:p w:rsidR="003B4CBC" w:rsidRPr="003B4CBC" w:rsidRDefault="003B4CBC" w:rsidP="003B4CBC">
      <w:pPr>
        <w:pStyle w:val="Standard"/>
        <w:numPr>
          <w:ilvl w:val="0"/>
          <w:numId w:val="12"/>
        </w:numPr>
        <w:jc w:val="both"/>
        <w:rPr>
          <w:rFonts w:asciiTheme="minorHAnsi" w:hAnsiTheme="minorHAnsi" w:cstheme="minorHAnsi"/>
          <w:b/>
          <w:i/>
          <w:sz w:val="22"/>
          <w:szCs w:val="24"/>
        </w:rPr>
      </w:pPr>
      <w:r w:rsidRPr="003B4CBC">
        <w:rPr>
          <w:rFonts w:asciiTheme="minorHAnsi" w:hAnsiTheme="minorHAnsi" w:cstheme="minorHAnsi"/>
          <w:b/>
          <w:bCs/>
          <w:i/>
          <w:sz w:val="22"/>
          <w:szCs w:val="22"/>
        </w:rPr>
        <w:t>De 16h45 à</w:t>
      </w:r>
      <w:r w:rsidRPr="003B4CBC">
        <w:rPr>
          <w:rFonts w:asciiTheme="minorHAnsi" w:hAnsiTheme="minorHAnsi" w:cstheme="minorHAnsi"/>
          <w:b/>
          <w:i/>
          <w:sz w:val="22"/>
          <w:szCs w:val="24"/>
        </w:rPr>
        <w:t xml:space="preserve"> 18h30  </w:t>
      </w:r>
    </w:p>
    <w:p w:rsidR="003B4CBC" w:rsidRPr="003B4CBC" w:rsidRDefault="003B4CBC" w:rsidP="003B4CBC">
      <w:pPr>
        <w:pStyle w:val="Standard"/>
        <w:ind w:left="720"/>
        <w:jc w:val="both"/>
        <w:rPr>
          <w:rFonts w:asciiTheme="minorHAnsi" w:hAnsiTheme="minorHAnsi" w:cstheme="minorHAnsi"/>
          <w:sz w:val="22"/>
          <w:szCs w:val="24"/>
        </w:rPr>
      </w:pPr>
    </w:p>
    <w:p w:rsidR="00F21D9E" w:rsidRDefault="003B4CBC" w:rsidP="003B4CBC">
      <w:pPr>
        <w:pStyle w:val="Standard"/>
        <w:jc w:val="both"/>
        <w:rPr>
          <w:rFonts w:asciiTheme="minorHAnsi" w:hAnsiTheme="minorHAnsi" w:cstheme="minorHAnsi"/>
          <w:sz w:val="22"/>
          <w:szCs w:val="24"/>
        </w:rPr>
      </w:pPr>
      <w:r w:rsidRPr="003B4CBC">
        <w:rPr>
          <w:rFonts w:asciiTheme="minorHAnsi" w:hAnsiTheme="minorHAnsi" w:cstheme="minorHAnsi"/>
          <w:sz w:val="22"/>
          <w:szCs w:val="24"/>
        </w:rPr>
        <w:t xml:space="preserve">Une fois le goûter terminé et les tables débarrassées, les enfants se rendent aux toilettes et aux vestiaires pour mettre leurs chaussons et monter dans les salles d’activités ou s’habiller, s’ils ont choisi une activité extérieure. Le temps d’animation sera scindé en deux pour permettre aux enfants de participer à plusieurs ateliers d’activité. Les enfants peuvent donc faire une activité manuelle dirigée ou simplement rester tranquillement au coin lecture ou faire des jeux de société avec leur camarade </w:t>
      </w:r>
      <w:r w:rsidRPr="003B4CBC">
        <w:rPr>
          <w:rFonts w:asciiTheme="minorHAnsi" w:hAnsiTheme="minorHAnsi" w:cstheme="minorHAnsi"/>
          <w:sz w:val="22"/>
          <w:szCs w:val="24"/>
        </w:rPr>
        <w:lastRenderedPageBreak/>
        <w:t>en attendant la venue de leurs parents. Chaque atelier sera animé par l’équipe pédagogique et aura une spécificité soit culturelle, soit artistique ou soit sportive qui sera en lien avec le projet initial et les objectifs fixés pour permettre à l’enfant de s’épanouir et de diversifier ses connaissances.</w:t>
      </w:r>
    </w:p>
    <w:p w:rsidR="00F21D9E" w:rsidRDefault="00F21D9E" w:rsidP="003B4CBC">
      <w:pPr>
        <w:pStyle w:val="Standard"/>
        <w:jc w:val="both"/>
        <w:rPr>
          <w:rFonts w:asciiTheme="minorHAnsi" w:hAnsiTheme="minorHAnsi" w:cstheme="minorHAnsi"/>
          <w:sz w:val="22"/>
          <w:szCs w:val="24"/>
        </w:rPr>
      </w:pPr>
    </w:p>
    <w:p w:rsidR="00F21D9E" w:rsidRDefault="00F21D9E" w:rsidP="003B4CBC">
      <w:pPr>
        <w:pStyle w:val="Standard"/>
        <w:jc w:val="both"/>
        <w:rPr>
          <w:rFonts w:asciiTheme="minorHAnsi" w:hAnsiTheme="minorHAnsi" w:cstheme="minorHAnsi"/>
          <w:sz w:val="22"/>
          <w:szCs w:val="24"/>
        </w:rPr>
      </w:pPr>
    </w:p>
    <w:p w:rsidR="00F21D9E" w:rsidRPr="00F21D9E" w:rsidRDefault="000B392D" w:rsidP="00F21D9E">
      <w:pPr>
        <w:pStyle w:val="Titre3"/>
        <w:numPr>
          <w:ilvl w:val="0"/>
          <w:numId w:val="6"/>
        </w:numPr>
      </w:pPr>
      <w:bookmarkStart w:id="21" w:name="_Toc18398930"/>
      <w:r>
        <w:t xml:space="preserve">Organisation des </w:t>
      </w:r>
      <w:r w:rsidR="00F21D9E" w:rsidRPr="00F21D9E">
        <w:t>mercredis récréatifs</w:t>
      </w:r>
      <w:bookmarkEnd w:id="21"/>
      <w:r w:rsidR="00F21D9E" w:rsidRPr="00F21D9E">
        <w:t xml:space="preserve"> </w:t>
      </w:r>
    </w:p>
    <w:p w:rsidR="007608B9" w:rsidRDefault="007608B9" w:rsidP="003B4CBC">
      <w:pPr>
        <w:pStyle w:val="Standard"/>
        <w:jc w:val="both"/>
        <w:rPr>
          <w:rFonts w:asciiTheme="minorHAnsi" w:hAnsiTheme="minorHAnsi" w:cstheme="minorHAnsi"/>
          <w:sz w:val="22"/>
          <w:szCs w:val="24"/>
        </w:rPr>
      </w:pPr>
    </w:p>
    <w:p w:rsidR="006270E2" w:rsidRDefault="006270E2" w:rsidP="000B392D">
      <w:pPr>
        <w:autoSpaceDE w:val="0"/>
        <w:autoSpaceDN w:val="0"/>
        <w:adjustRightInd w:val="0"/>
        <w:spacing w:after="0" w:line="240" w:lineRule="auto"/>
        <w:jc w:val="both"/>
        <w:rPr>
          <w:rFonts w:eastAsia="Times New Roman" w:cstheme="minorHAnsi"/>
          <w:kern w:val="3"/>
          <w:szCs w:val="24"/>
          <w:lang w:eastAsia="fr-FR"/>
        </w:rPr>
      </w:pPr>
      <w:r>
        <w:rPr>
          <w:rFonts w:eastAsia="Times New Roman" w:cstheme="minorHAnsi"/>
          <w:kern w:val="3"/>
          <w:szCs w:val="24"/>
          <w:lang w:eastAsia="fr-FR"/>
        </w:rPr>
        <w:t xml:space="preserve">Cet accueil se déroule dans les locaux du centre social Georges Brassens. </w:t>
      </w:r>
    </w:p>
    <w:p w:rsidR="006270E2" w:rsidRDefault="006270E2" w:rsidP="000B392D">
      <w:pPr>
        <w:autoSpaceDE w:val="0"/>
        <w:autoSpaceDN w:val="0"/>
        <w:adjustRightInd w:val="0"/>
        <w:spacing w:after="0" w:line="240" w:lineRule="auto"/>
        <w:jc w:val="both"/>
        <w:rPr>
          <w:rFonts w:eastAsia="Times New Roman" w:cstheme="minorHAnsi"/>
          <w:kern w:val="3"/>
          <w:szCs w:val="24"/>
          <w:lang w:eastAsia="fr-FR"/>
        </w:rPr>
      </w:pPr>
    </w:p>
    <w:p w:rsidR="006270E2" w:rsidRPr="006270E2" w:rsidRDefault="00F64075" w:rsidP="006270E2">
      <w:pPr>
        <w:pStyle w:val="Standard"/>
        <w:numPr>
          <w:ilvl w:val="0"/>
          <w:numId w:val="12"/>
        </w:numPr>
        <w:jc w:val="both"/>
        <w:rPr>
          <w:rFonts w:asciiTheme="minorHAnsi" w:hAnsiTheme="minorHAnsi" w:cstheme="minorHAnsi"/>
          <w:b/>
          <w:bCs/>
          <w:i/>
          <w:sz w:val="22"/>
          <w:szCs w:val="22"/>
        </w:rPr>
      </w:pPr>
      <w:r>
        <w:rPr>
          <w:rFonts w:asciiTheme="minorHAnsi" w:hAnsiTheme="minorHAnsi" w:cstheme="minorHAnsi"/>
          <w:b/>
          <w:bCs/>
          <w:i/>
          <w:sz w:val="22"/>
          <w:szCs w:val="22"/>
        </w:rPr>
        <w:t>D</w:t>
      </w:r>
      <w:r w:rsidR="006270E2" w:rsidRPr="006270E2">
        <w:rPr>
          <w:rFonts w:asciiTheme="minorHAnsi" w:hAnsiTheme="minorHAnsi" w:cstheme="minorHAnsi"/>
          <w:b/>
          <w:bCs/>
          <w:i/>
          <w:sz w:val="22"/>
          <w:szCs w:val="22"/>
        </w:rPr>
        <w:t>e 7h30 à 9h00</w:t>
      </w:r>
    </w:p>
    <w:p w:rsidR="006270E2" w:rsidRPr="006270E2" w:rsidRDefault="006270E2" w:rsidP="006270E2">
      <w:pPr>
        <w:autoSpaceDE w:val="0"/>
        <w:autoSpaceDN w:val="0"/>
        <w:adjustRightInd w:val="0"/>
        <w:spacing w:after="0" w:line="240" w:lineRule="auto"/>
        <w:jc w:val="both"/>
        <w:rPr>
          <w:rFonts w:eastAsia="Times New Roman" w:cstheme="minorHAnsi"/>
          <w:kern w:val="3"/>
          <w:szCs w:val="24"/>
          <w:lang w:eastAsia="fr-FR"/>
        </w:rPr>
      </w:pPr>
    </w:p>
    <w:p w:rsidR="00F21D9E" w:rsidRDefault="000B392D" w:rsidP="000B392D">
      <w:pPr>
        <w:autoSpaceDE w:val="0"/>
        <w:autoSpaceDN w:val="0"/>
        <w:adjustRightInd w:val="0"/>
        <w:spacing w:after="0" w:line="240" w:lineRule="auto"/>
        <w:jc w:val="both"/>
        <w:rPr>
          <w:rFonts w:eastAsia="Times New Roman" w:cstheme="minorHAnsi"/>
          <w:kern w:val="3"/>
          <w:szCs w:val="24"/>
          <w:lang w:eastAsia="fr-FR"/>
        </w:rPr>
      </w:pPr>
      <w:r w:rsidRPr="000B392D">
        <w:rPr>
          <w:rFonts w:eastAsia="Times New Roman" w:cstheme="minorHAnsi"/>
          <w:kern w:val="3"/>
          <w:szCs w:val="24"/>
          <w:lang w:eastAsia="fr-FR"/>
        </w:rPr>
        <w:t xml:space="preserve">Les enfants accompagnés de leurs parents peuvent se rendre au secrétariat de la </w:t>
      </w:r>
      <w:r>
        <w:rPr>
          <w:rFonts w:eastAsia="Times New Roman" w:cstheme="minorHAnsi"/>
          <w:kern w:val="3"/>
          <w:szCs w:val="24"/>
          <w:lang w:eastAsia="fr-FR"/>
        </w:rPr>
        <w:t>structure à partir de 7h30</w:t>
      </w:r>
      <w:r w:rsidRPr="000B392D">
        <w:rPr>
          <w:rFonts w:eastAsia="Times New Roman" w:cstheme="minorHAnsi"/>
          <w:kern w:val="3"/>
          <w:szCs w:val="24"/>
          <w:lang w:eastAsia="fr-FR"/>
        </w:rPr>
        <w:t xml:space="preserve">. </w:t>
      </w:r>
      <w:r>
        <w:rPr>
          <w:rFonts w:eastAsia="Times New Roman" w:cstheme="minorHAnsi"/>
          <w:kern w:val="3"/>
          <w:szCs w:val="24"/>
          <w:lang w:eastAsia="fr-FR"/>
        </w:rPr>
        <w:t xml:space="preserve">La directrice ou son adjointe seront présente au secrétariat pour noter </w:t>
      </w:r>
      <w:r w:rsidR="006270E2">
        <w:rPr>
          <w:rFonts w:eastAsia="Times New Roman" w:cstheme="minorHAnsi"/>
          <w:kern w:val="3"/>
          <w:szCs w:val="24"/>
          <w:lang w:eastAsia="fr-FR"/>
        </w:rPr>
        <w:t xml:space="preserve">les enfants qui sont arriver, </w:t>
      </w:r>
      <w:r>
        <w:rPr>
          <w:rFonts w:eastAsia="Times New Roman" w:cstheme="minorHAnsi"/>
          <w:kern w:val="3"/>
          <w:szCs w:val="24"/>
          <w:lang w:eastAsia="fr-FR"/>
        </w:rPr>
        <w:t>répondre aux éventuelles questions des parents</w:t>
      </w:r>
      <w:r w:rsidR="006270E2">
        <w:rPr>
          <w:rFonts w:eastAsia="Times New Roman" w:cstheme="minorHAnsi"/>
          <w:kern w:val="3"/>
          <w:szCs w:val="24"/>
          <w:lang w:eastAsia="fr-FR"/>
        </w:rPr>
        <w:t xml:space="preserve"> et noter toutes les informations concernant le départ de l’enfant (si ce n’est pas les parents qui viennent récupérer l’enfant ou si l’heure de départ est avancée.)</w:t>
      </w:r>
      <w:r>
        <w:rPr>
          <w:rFonts w:eastAsia="Times New Roman" w:cstheme="minorHAnsi"/>
          <w:kern w:val="3"/>
          <w:szCs w:val="24"/>
          <w:lang w:eastAsia="fr-FR"/>
        </w:rPr>
        <w:t xml:space="preserve">. </w:t>
      </w:r>
      <w:r w:rsidRPr="000B392D">
        <w:rPr>
          <w:rFonts w:eastAsia="Times New Roman" w:cstheme="minorHAnsi"/>
          <w:kern w:val="3"/>
          <w:szCs w:val="24"/>
          <w:lang w:eastAsia="fr-FR"/>
        </w:rPr>
        <w:t>L’enfant sera ensuite dirigé vers sa salle d’activit</w:t>
      </w:r>
      <w:r>
        <w:rPr>
          <w:rFonts w:eastAsia="Times New Roman" w:cstheme="minorHAnsi"/>
          <w:kern w:val="3"/>
          <w:szCs w:val="24"/>
          <w:lang w:eastAsia="fr-FR"/>
        </w:rPr>
        <w:t xml:space="preserve">é, dans laquelle les animateurs </w:t>
      </w:r>
      <w:r w:rsidRPr="000B392D">
        <w:rPr>
          <w:rFonts w:eastAsia="Times New Roman" w:cstheme="minorHAnsi"/>
          <w:kern w:val="3"/>
          <w:szCs w:val="24"/>
          <w:lang w:eastAsia="fr-FR"/>
        </w:rPr>
        <w:t>l’attendent, ou dans le parc si le temps est favorable pour les grands (6-12 ans).</w:t>
      </w:r>
      <w:r w:rsidR="00F64075">
        <w:rPr>
          <w:rFonts w:eastAsia="Times New Roman" w:cstheme="minorHAnsi"/>
          <w:kern w:val="3"/>
          <w:szCs w:val="24"/>
          <w:lang w:eastAsia="fr-FR"/>
        </w:rPr>
        <w:t xml:space="preserve"> Des jeux structurés ainsi que des jeux en autonomie, seront proposés aux enfants jusque 9h00. </w:t>
      </w:r>
    </w:p>
    <w:p w:rsidR="00F64075" w:rsidRDefault="00F64075" w:rsidP="000B392D">
      <w:pPr>
        <w:autoSpaceDE w:val="0"/>
        <w:autoSpaceDN w:val="0"/>
        <w:adjustRightInd w:val="0"/>
        <w:spacing w:after="0" w:line="240" w:lineRule="auto"/>
        <w:jc w:val="both"/>
        <w:rPr>
          <w:rFonts w:eastAsia="Times New Roman" w:cstheme="minorHAnsi"/>
          <w:kern w:val="3"/>
          <w:szCs w:val="24"/>
          <w:lang w:eastAsia="fr-FR"/>
        </w:rPr>
      </w:pPr>
    </w:p>
    <w:p w:rsidR="00F64075" w:rsidRDefault="00F64075" w:rsidP="00F64075">
      <w:pPr>
        <w:autoSpaceDE w:val="0"/>
        <w:autoSpaceDN w:val="0"/>
        <w:adjustRightInd w:val="0"/>
        <w:spacing w:after="0" w:line="240" w:lineRule="auto"/>
        <w:rPr>
          <w:rFonts w:eastAsia="Times New Roman" w:cstheme="minorHAnsi"/>
          <w:kern w:val="3"/>
          <w:szCs w:val="24"/>
          <w:lang w:eastAsia="fr-FR"/>
        </w:rPr>
      </w:pPr>
      <w:r w:rsidRPr="00F64075">
        <w:rPr>
          <w:rFonts w:eastAsia="Times New Roman" w:cstheme="minorHAnsi"/>
          <w:kern w:val="3"/>
          <w:szCs w:val="24"/>
          <w:lang w:eastAsia="fr-FR"/>
        </w:rPr>
        <w:t xml:space="preserve">Bien évidemment, les enfants peuvent arriver </w:t>
      </w:r>
      <w:r>
        <w:rPr>
          <w:rFonts w:eastAsia="Times New Roman" w:cstheme="minorHAnsi"/>
          <w:kern w:val="3"/>
          <w:szCs w:val="24"/>
          <w:lang w:eastAsia="fr-FR"/>
        </w:rPr>
        <w:t xml:space="preserve">au centre aéré après 9h00, pour </w:t>
      </w:r>
      <w:r w:rsidRPr="00F64075">
        <w:rPr>
          <w:rFonts w:eastAsia="Times New Roman" w:cstheme="minorHAnsi"/>
          <w:kern w:val="3"/>
          <w:szCs w:val="24"/>
          <w:lang w:eastAsia="fr-FR"/>
        </w:rPr>
        <w:t xml:space="preserve">respecter les rythmes de l’enfant et ses besoins en </w:t>
      </w:r>
      <w:r>
        <w:rPr>
          <w:rFonts w:eastAsia="Times New Roman" w:cstheme="minorHAnsi"/>
          <w:kern w:val="3"/>
          <w:szCs w:val="24"/>
          <w:lang w:eastAsia="fr-FR"/>
        </w:rPr>
        <w:t xml:space="preserve">sommeil. Cependant, les parents </w:t>
      </w:r>
      <w:r w:rsidRPr="00F64075">
        <w:rPr>
          <w:rFonts w:eastAsia="Times New Roman" w:cstheme="minorHAnsi"/>
          <w:kern w:val="3"/>
          <w:szCs w:val="24"/>
          <w:lang w:eastAsia="fr-FR"/>
        </w:rPr>
        <w:t>doivent nous informer de cette arrivée tardive, car nous com</w:t>
      </w:r>
      <w:r>
        <w:rPr>
          <w:rFonts w:eastAsia="Times New Roman" w:cstheme="minorHAnsi"/>
          <w:kern w:val="3"/>
          <w:szCs w:val="24"/>
          <w:lang w:eastAsia="fr-FR"/>
        </w:rPr>
        <w:t xml:space="preserve">mandons nos repas vers </w:t>
      </w:r>
      <w:r w:rsidRPr="00F64075">
        <w:rPr>
          <w:rFonts w:eastAsia="Times New Roman" w:cstheme="minorHAnsi"/>
          <w:kern w:val="3"/>
          <w:szCs w:val="24"/>
          <w:lang w:eastAsia="fr-FR"/>
        </w:rPr>
        <w:t>9h00.</w:t>
      </w:r>
    </w:p>
    <w:p w:rsidR="00F64075" w:rsidRDefault="00F64075" w:rsidP="000B392D">
      <w:pPr>
        <w:autoSpaceDE w:val="0"/>
        <w:autoSpaceDN w:val="0"/>
        <w:adjustRightInd w:val="0"/>
        <w:spacing w:after="0" w:line="240" w:lineRule="auto"/>
        <w:jc w:val="both"/>
        <w:rPr>
          <w:rFonts w:eastAsia="Times New Roman" w:cstheme="minorHAnsi"/>
          <w:kern w:val="3"/>
          <w:szCs w:val="24"/>
          <w:lang w:eastAsia="fr-FR"/>
        </w:rPr>
      </w:pPr>
    </w:p>
    <w:p w:rsidR="00F64075" w:rsidRPr="00F64075" w:rsidRDefault="00F64075" w:rsidP="00F64075">
      <w:pPr>
        <w:pStyle w:val="Paragraphedeliste"/>
        <w:numPr>
          <w:ilvl w:val="0"/>
          <w:numId w:val="12"/>
        </w:numPr>
        <w:autoSpaceDE w:val="0"/>
        <w:autoSpaceDN w:val="0"/>
        <w:adjustRightInd w:val="0"/>
        <w:spacing w:after="0" w:line="240" w:lineRule="auto"/>
        <w:jc w:val="both"/>
        <w:rPr>
          <w:rFonts w:eastAsia="Times New Roman" w:cstheme="minorHAnsi"/>
          <w:b/>
          <w:i/>
          <w:kern w:val="3"/>
          <w:szCs w:val="24"/>
          <w:lang w:eastAsia="fr-FR"/>
        </w:rPr>
      </w:pPr>
      <w:r w:rsidRPr="00F64075">
        <w:rPr>
          <w:rFonts w:eastAsia="Times New Roman" w:cstheme="minorHAnsi"/>
          <w:b/>
          <w:i/>
          <w:kern w:val="3"/>
          <w:szCs w:val="24"/>
          <w:lang w:eastAsia="fr-FR"/>
        </w:rPr>
        <w:t xml:space="preserve">De 9h00 à 9h45 </w:t>
      </w:r>
    </w:p>
    <w:p w:rsidR="000B392D" w:rsidRDefault="000B392D" w:rsidP="000B392D">
      <w:pPr>
        <w:autoSpaceDE w:val="0"/>
        <w:autoSpaceDN w:val="0"/>
        <w:adjustRightInd w:val="0"/>
        <w:spacing w:after="0" w:line="240" w:lineRule="auto"/>
        <w:jc w:val="both"/>
        <w:rPr>
          <w:rFonts w:eastAsia="Times New Roman" w:cstheme="minorHAnsi"/>
          <w:kern w:val="3"/>
          <w:szCs w:val="24"/>
          <w:lang w:eastAsia="fr-FR"/>
        </w:rPr>
      </w:pPr>
    </w:p>
    <w:p w:rsidR="00F64075" w:rsidRDefault="00F64075" w:rsidP="00F64075">
      <w:pPr>
        <w:autoSpaceDE w:val="0"/>
        <w:autoSpaceDN w:val="0"/>
        <w:adjustRightInd w:val="0"/>
        <w:spacing w:after="0" w:line="240" w:lineRule="auto"/>
        <w:jc w:val="both"/>
        <w:rPr>
          <w:rFonts w:eastAsia="Times New Roman" w:cstheme="minorHAnsi"/>
          <w:kern w:val="3"/>
          <w:szCs w:val="24"/>
          <w:lang w:eastAsia="fr-FR"/>
        </w:rPr>
      </w:pPr>
      <w:r w:rsidRPr="00F64075">
        <w:rPr>
          <w:rFonts w:eastAsia="Times New Roman" w:cstheme="minorHAnsi"/>
          <w:kern w:val="3"/>
          <w:szCs w:val="24"/>
          <w:lang w:eastAsia="fr-FR"/>
        </w:rPr>
        <w:t xml:space="preserve">Les enfants, accompagnés des animateurs, se rendront dans la salle de restauration pour prendre un petit déjeuner. Il est nécessaire pour les enfants d’avoir ce temps, car certains d’entre eux se lèvent tôt ou n’ont pas le temps pour déjeuner. Ce repas doit être léger pour ne pas couper l’appétit pour le repas du midi. Ce repas doit être vu comme un encas. Nous proposerons donc aux enfants, de choisir entre des céréales, une tartine de confiture, un fruit ou un laitage, accompagné d’un verre de lait ou d’un verre d’eau. Les animateurs leur expliqueront que ce qui est pris doit être mangé. Le fait de laisser choisir l’enfant seul et de l’informer sur le gaspillage de la nourriture permet de rendre l’enfant autonome dans ses choix (mange ce qui lui fait envie), mais aussi cela permet de le responsabiliser (je prends que ce que je sais que je vais manger). </w:t>
      </w:r>
    </w:p>
    <w:p w:rsidR="00F64075" w:rsidRDefault="00F64075" w:rsidP="00F64075">
      <w:pPr>
        <w:autoSpaceDE w:val="0"/>
        <w:autoSpaceDN w:val="0"/>
        <w:adjustRightInd w:val="0"/>
        <w:spacing w:after="0" w:line="240" w:lineRule="auto"/>
        <w:jc w:val="both"/>
        <w:rPr>
          <w:rFonts w:eastAsia="Times New Roman" w:cstheme="minorHAnsi"/>
          <w:kern w:val="3"/>
          <w:szCs w:val="24"/>
          <w:lang w:eastAsia="fr-FR"/>
        </w:rPr>
      </w:pPr>
    </w:p>
    <w:p w:rsidR="00F64075" w:rsidRDefault="00F64075" w:rsidP="00F64075">
      <w:pPr>
        <w:autoSpaceDE w:val="0"/>
        <w:autoSpaceDN w:val="0"/>
        <w:adjustRightInd w:val="0"/>
        <w:spacing w:after="0" w:line="240" w:lineRule="auto"/>
        <w:jc w:val="both"/>
        <w:rPr>
          <w:rFonts w:eastAsia="Times New Roman" w:cstheme="minorHAnsi"/>
          <w:kern w:val="3"/>
          <w:szCs w:val="24"/>
          <w:lang w:eastAsia="fr-FR"/>
        </w:rPr>
      </w:pPr>
      <w:r w:rsidRPr="00F64075">
        <w:rPr>
          <w:rFonts w:eastAsia="Times New Roman" w:cstheme="minorHAnsi"/>
          <w:kern w:val="3"/>
          <w:szCs w:val="24"/>
          <w:lang w:eastAsia="fr-FR"/>
        </w:rPr>
        <w:t>L’équipe d’animation sera attentive aux enfants ayant un PAI (Protocole d’Accueil Individualisé), pour que ces derniers ne choisissent pas un aliment qui ne peuvent pas manger. Pour les enfants étant sans repas, les parents auront ramené le matin un petit encas qui sera donner à l’enfant quand il se présentera au buffet.</w:t>
      </w:r>
    </w:p>
    <w:p w:rsidR="00F64075" w:rsidRPr="00F64075" w:rsidRDefault="00F64075" w:rsidP="00F64075">
      <w:pPr>
        <w:autoSpaceDE w:val="0"/>
        <w:autoSpaceDN w:val="0"/>
        <w:adjustRightInd w:val="0"/>
        <w:spacing w:after="0" w:line="240" w:lineRule="auto"/>
        <w:jc w:val="both"/>
        <w:rPr>
          <w:rFonts w:eastAsia="Times New Roman" w:cstheme="minorHAnsi"/>
          <w:kern w:val="3"/>
          <w:szCs w:val="24"/>
          <w:lang w:eastAsia="fr-FR"/>
        </w:rPr>
      </w:pPr>
    </w:p>
    <w:p w:rsidR="00F64075" w:rsidRPr="00F64075" w:rsidRDefault="00F64075" w:rsidP="00F64075">
      <w:pPr>
        <w:autoSpaceDE w:val="0"/>
        <w:autoSpaceDN w:val="0"/>
        <w:adjustRightInd w:val="0"/>
        <w:spacing w:after="0" w:line="240" w:lineRule="auto"/>
        <w:jc w:val="both"/>
        <w:rPr>
          <w:rFonts w:eastAsia="Times New Roman" w:cstheme="minorHAnsi"/>
          <w:kern w:val="3"/>
          <w:szCs w:val="24"/>
          <w:lang w:eastAsia="fr-FR"/>
        </w:rPr>
      </w:pPr>
      <w:r w:rsidRPr="00F64075">
        <w:rPr>
          <w:rFonts w:eastAsia="Times New Roman" w:cstheme="minorHAnsi"/>
          <w:kern w:val="3"/>
          <w:szCs w:val="24"/>
          <w:lang w:eastAsia="fr-FR"/>
        </w:rPr>
        <w:t>Le petit déjeuner est aussi un temps d’échange avec les autres enfants mais aussi avec les animateurs.</w:t>
      </w:r>
    </w:p>
    <w:p w:rsidR="00F64075" w:rsidRDefault="00F64075" w:rsidP="00F64075">
      <w:pPr>
        <w:autoSpaceDE w:val="0"/>
        <w:autoSpaceDN w:val="0"/>
        <w:adjustRightInd w:val="0"/>
        <w:spacing w:after="0" w:line="240" w:lineRule="auto"/>
        <w:jc w:val="both"/>
        <w:rPr>
          <w:rFonts w:eastAsia="Times New Roman" w:cstheme="minorHAnsi"/>
          <w:kern w:val="3"/>
          <w:szCs w:val="24"/>
          <w:lang w:eastAsia="fr-FR"/>
        </w:rPr>
      </w:pPr>
    </w:p>
    <w:p w:rsidR="00F64075" w:rsidRPr="00F64075" w:rsidRDefault="00F64075" w:rsidP="00F64075">
      <w:pPr>
        <w:autoSpaceDE w:val="0"/>
        <w:autoSpaceDN w:val="0"/>
        <w:adjustRightInd w:val="0"/>
        <w:spacing w:after="0" w:line="240" w:lineRule="auto"/>
        <w:jc w:val="both"/>
        <w:rPr>
          <w:rFonts w:eastAsia="Times New Roman" w:cstheme="minorHAnsi"/>
          <w:kern w:val="3"/>
          <w:szCs w:val="24"/>
          <w:lang w:eastAsia="fr-FR"/>
        </w:rPr>
      </w:pPr>
      <w:r w:rsidRPr="00F64075">
        <w:rPr>
          <w:rFonts w:eastAsia="Times New Roman" w:cstheme="minorHAnsi"/>
          <w:kern w:val="3"/>
          <w:szCs w:val="24"/>
          <w:lang w:eastAsia="fr-FR"/>
        </w:rPr>
        <w:t>A la fin du petit déjeuner, il sera demandé aux enfants de 6-12 ans de débarrasser leur table et de les nettoyer, dans un but de les sensibiliser aux tâches ménagères.</w:t>
      </w:r>
    </w:p>
    <w:p w:rsidR="00F64075" w:rsidRDefault="00F64075" w:rsidP="00F64075">
      <w:pPr>
        <w:autoSpaceDE w:val="0"/>
        <w:autoSpaceDN w:val="0"/>
        <w:adjustRightInd w:val="0"/>
        <w:spacing w:after="0" w:line="240" w:lineRule="auto"/>
        <w:jc w:val="both"/>
        <w:rPr>
          <w:rFonts w:eastAsia="Times New Roman" w:cstheme="minorHAnsi"/>
          <w:kern w:val="3"/>
          <w:szCs w:val="24"/>
          <w:lang w:eastAsia="fr-FR"/>
        </w:rPr>
      </w:pPr>
    </w:p>
    <w:p w:rsidR="00F64075" w:rsidRDefault="00F64075" w:rsidP="00F64075">
      <w:pPr>
        <w:autoSpaceDE w:val="0"/>
        <w:autoSpaceDN w:val="0"/>
        <w:adjustRightInd w:val="0"/>
        <w:spacing w:after="0" w:line="240" w:lineRule="auto"/>
        <w:jc w:val="both"/>
        <w:rPr>
          <w:rFonts w:eastAsia="Times New Roman" w:cstheme="minorHAnsi"/>
          <w:kern w:val="3"/>
          <w:szCs w:val="24"/>
          <w:lang w:eastAsia="fr-FR"/>
        </w:rPr>
      </w:pPr>
      <w:r w:rsidRPr="00F64075">
        <w:rPr>
          <w:rFonts w:eastAsia="Times New Roman" w:cstheme="minorHAnsi"/>
          <w:kern w:val="3"/>
          <w:szCs w:val="24"/>
          <w:lang w:eastAsia="fr-FR"/>
        </w:rPr>
        <w:t>Avant et après ce temps de restauration, les enfants seront invités à passer aux vestiaires pour aller aux toilettes (obligatoire pour les 3-5 ans) et se laver les mains.</w:t>
      </w:r>
    </w:p>
    <w:p w:rsidR="00F64075" w:rsidRDefault="00F64075" w:rsidP="00F64075">
      <w:pPr>
        <w:autoSpaceDE w:val="0"/>
        <w:autoSpaceDN w:val="0"/>
        <w:adjustRightInd w:val="0"/>
        <w:spacing w:after="0" w:line="240" w:lineRule="auto"/>
        <w:jc w:val="both"/>
        <w:rPr>
          <w:rFonts w:eastAsia="Times New Roman" w:cstheme="minorHAnsi"/>
          <w:kern w:val="3"/>
          <w:szCs w:val="24"/>
          <w:lang w:eastAsia="fr-FR"/>
        </w:rPr>
      </w:pPr>
    </w:p>
    <w:p w:rsidR="00F64075" w:rsidRPr="00F64075" w:rsidRDefault="00F64075" w:rsidP="00F64075">
      <w:pPr>
        <w:pStyle w:val="Paragraphedeliste"/>
        <w:numPr>
          <w:ilvl w:val="0"/>
          <w:numId w:val="12"/>
        </w:numPr>
        <w:autoSpaceDE w:val="0"/>
        <w:autoSpaceDN w:val="0"/>
        <w:adjustRightInd w:val="0"/>
        <w:spacing w:after="0" w:line="240" w:lineRule="auto"/>
        <w:jc w:val="both"/>
        <w:rPr>
          <w:rFonts w:eastAsia="Times New Roman" w:cstheme="minorHAnsi"/>
          <w:b/>
          <w:i/>
          <w:kern w:val="3"/>
          <w:szCs w:val="24"/>
          <w:lang w:eastAsia="fr-FR"/>
        </w:rPr>
      </w:pPr>
      <w:r w:rsidRPr="00F64075">
        <w:rPr>
          <w:rFonts w:eastAsia="Times New Roman" w:cstheme="minorHAnsi"/>
          <w:b/>
          <w:i/>
          <w:kern w:val="3"/>
          <w:szCs w:val="24"/>
          <w:lang w:eastAsia="fr-FR"/>
        </w:rPr>
        <w:t>De 9h45 à 10h00</w:t>
      </w:r>
    </w:p>
    <w:p w:rsidR="00F64075" w:rsidRPr="00F64075" w:rsidRDefault="00F64075" w:rsidP="00F64075">
      <w:pPr>
        <w:autoSpaceDE w:val="0"/>
        <w:autoSpaceDN w:val="0"/>
        <w:adjustRightInd w:val="0"/>
        <w:spacing w:after="0" w:line="240" w:lineRule="auto"/>
        <w:jc w:val="both"/>
        <w:rPr>
          <w:rFonts w:eastAsia="Times New Roman" w:cstheme="minorHAnsi"/>
          <w:kern w:val="3"/>
          <w:szCs w:val="24"/>
          <w:lang w:eastAsia="fr-FR"/>
        </w:rPr>
      </w:pPr>
    </w:p>
    <w:p w:rsidR="00F64075" w:rsidRDefault="00F64075" w:rsidP="00F64075">
      <w:pPr>
        <w:autoSpaceDE w:val="0"/>
        <w:autoSpaceDN w:val="0"/>
        <w:adjustRightInd w:val="0"/>
        <w:spacing w:after="0" w:line="240" w:lineRule="auto"/>
        <w:jc w:val="both"/>
        <w:rPr>
          <w:rFonts w:eastAsia="Times New Roman" w:cstheme="minorHAnsi"/>
          <w:kern w:val="3"/>
          <w:szCs w:val="24"/>
          <w:lang w:eastAsia="fr-FR"/>
        </w:rPr>
      </w:pPr>
      <w:r w:rsidRPr="00F64075">
        <w:rPr>
          <w:rFonts w:eastAsia="Times New Roman" w:cstheme="minorHAnsi"/>
          <w:kern w:val="3"/>
          <w:szCs w:val="24"/>
          <w:lang w:eastAsia="fr-FR"/>
        </w:rPr>
        <w:lastRenderedPageBreak/>
        <w:t>Un animateur explique les activités aux enfants concernant la demi-journée. Les enfants auront le choix entre une activité manuelle ou une activité sportive (petits jeux sportifs). Une fois toute les activités présentées, chaque enfant pourra choisir son activité. Le parti pris de ne pas dire quel animateur propose cette activité permet de laisser l’enfant aller vers l’activité qu’il a envi de la faire et non pas parce que c’est l’animateur qu’il affectionne qui la met en place. Une fois la répartition faite, les animateurs établissent des listes avec le nom des enfants qui pratiquent l’activité.</w:t>
      </w:r>
    </w:p>
    <w:p w:rsidR="00F64075" w:rsidRPr="00F64075" w:rsidRDefault="00F64075" w:rsidP="00F64075">
      <w:pPr>
        <w:autoSpaceDE w:val="0"/>
        <w:autoSpaceDN w:val="0"/>
        <w:adjustRightInd w:val="0"/>
        <w:spacing w:after="0" w:line="240" w:lineRule="auto"/>
        <w:jc w:val="both"/>
        <w:rPr>
          <w:rFonts w:eastAsia="Times New Roman" w:cstheme="minorHAnsi"/>
          <w:kern w:val="3"/>
          <w:szCs w:val="24"/>
          <w:lang w:eastAsia="fr-FR"/>
        </w:rPr>
      </w:pPr>
    </w:p>
    <w:p w:rsidR="00F64075" w:rsidRDefault="00F64075" w:rsidP="00F64075">
      <w:pPr>
        <w:autoSpaceDE w:val="0"/>
        <w:autoSpaceDN w:val="0"/>
        <w:adjustRightInd w:val="0"/>
        <w:spacing w:after="0" w:line="240" w:lineRule="auto"/>
        <w:jc w:val="both"/>
        <w:rPr>
          <w:rFonts w:eastAsia="Times New Roman" w:cstheme="minorHAnsi"/>
          <w:kern w:val="3"/>
          <w:szCs w:val="24"/>
          <w:lang w:eastAsia="fr-FR"/>
        </w:rPr>
      </w:pPr>
      <w:r w:rsidRPr="00F64075">
        <w:rPr>
          <w:rFonts w:eastAsia="Times New Roman" w:cstheme="minorHAnsi"/>
          <w:kern w:val="3"/>
          <w:szCs w:val="24"/>
          <w:lang w:eastAsia="fr-FR"/>
        </w:rPr>
        <w:t>Bien sûr le planning d’activité n’est pas figé, il peut être modulé. Les enfants peuvent faire des propositions pour des activités qui leur tiennent à cœur, si aucune activité proposée ne les intéresse ou si le temps n’est pas favorable à la pratique de celle-ci.</w:t>
      </w:r>
    </w:p>
    <w:p w:rsidR="007F7030" w:rsidRPr="00F64075" w:rsidRDefault="007F7030" w:rsidP="00F64075">
      <w:pPr>
        <w:autoSpaceDE w:val="0"/>
        <w:autoSpaceDN w:val="0"/>
        <w:adjustRightInd w:val="0"/>
        <w:spacing w:after="0" w:line="240" w:lineRule="auto"/>
        <w:jc w:val="both"/>
        <w:rPr>
          <w:rFonts w:eastAsia="Times New Roman" w:cstheme="minorHAnsi"/>
          <w:kern w:val="3"/>
          <w:szCs w:val="24"/>
          <w:lang w:eastAsia="fr-FR"/>
        </w:rPr>
      </w:pPr>
    </w:p>
    <w:p w:rsidR="000B392D" w:rsidRDefault="00F64075" w:rsidP="00F64075">
      <w:pPr>
        <w:autoSpaceDE w:val="0"/>
        <w:autoSpaceDN w:val="0"/>
        <w:adjustRightInd w:val="0"/>
        <w:spacing w:after="0" w:line="240" w:lineRule="auto"/>
        <w:jc w:val="both"/>
        <w:rPr>
          <w:rFonts w:eastAsia="Times New Roman" w:cstheme="minorHAnsi"/>
          <w:kern w:val="3"/>
          <w:szCs w:val="24"/>
          <w:lang w:eastAsia="fr-FR"/>
        </w:rPr>
      </w:pPr>
      <w:r w:rsidRPr="00F64075">
        <w:rPr>
          <w:rFonts w:eastAsia="Times New Roman" w:cstheme="minorHAnsi"/>
          <w:kern w:val="3"/>
          <w:szCs w:val="24"/>
          <w:lang w:eastAsia="fr-FR"/>
        </w:rPr>
        <w:t>Pour les plus petits, le forum se fera sur le même principe que chez les grands, à une exception près, ils seront rassemblés dans leur salle d’activité attitrée. Un animateur énonce les activités de la matinée, en leur présentant des photos voire un modèle des activités manuelles, et les enfants choisissent. Pour les enfants, qui ne souhaitent pas participer ou pour ceux qu’aucune activité intéresse, des jeux en autonomie seront mis en place en parallèle (cuisine, lecture, puzzle, etc…), s’ils sont plusieurs.</w:t>
      </w:r>
    </w:p>
    <w:p w:rsidR="007F7030" w:rsidRDefault="007F7030" w:rsidP="00F64075">
      <w:pPr>
        <w:autoSpaceDE w:val="0"/>
        <w:autoSpaceDN w:val="0"/>
        <w:adjustRightInd w:val="0"/>
        <w:spacing w:after="0" w:line="240" w:lineRule="auto"/>
        <w:jc w:val="both"/>
        <w:rPr>
          <w:rFonts w:eastAsia="Times New Roman" w:cstheme="minorHAnsi"/>
          <w:kern w:val="3"/>
          <w:szCs w:val="24"/>
          <w:lang w:eastAsia="fr-FR"/>
        </w:rPr>
      </w:pPr>
    </w:p>
    <w:p w:rsidR="007F7030" w:rsidRDefault="007F7030" w:rsidP="00F64075">
      <w:pPr>
        <w:autoSpaceDE w:val="0"/>
        <w:autoSpaceDN w:val="0"/>
        <w:adjustRightInd w:val="0"/>
        <w:spacing w:after="0" w:line="240" w:lineRule="auto"/>
        <w:jc w:val="both"/>
        <w:rPr>
          <w:rFonts w:eastAsia="Times New Roman" w:cstheme="minorHAnsi"/>
          <w:kern w:val="3"/>
          <w:szCs w:val="24"/>
          <w:lang w:eastAsia="fr-FR"/>
        </w:rPr>
      </w:pPr>
      <w:r>
        <w:rPr>
          <w:rFonts w:eastAsia="Times New Roman" w:cstheme="minorHAnsi"/>
          <w:kern w:val="3"/>
          <w:szCs w:val="24"/>
          <w:lang w:eastAsia="fr-FR"/>
        </w:rPr>
        <w:t>Les plannings d’activités pour les deux tranches d’âges sont disponibles aux secrétariat de l’ATEJ et affiché un peu partout dans le centre. Nous publions également nos programmes d’animation sur notre page Facebook.</w:t>
      </w:r>
    </w:p>
    <w:p w:rsidR="007F7030" w:rsidRDefault="007F7030" w:rsidP="00F64075">
      <w:pPr>
        <w:autoSpaceDE w:val="0"/>
        <w:autoSpaceDN w:val="0"/>
        <w:adjustRightInd w:val="0"/>
        <w:spacing w:after="0" w:line="240" w:lineRule="auto"/>
        <w:jc w:val="both"/>
        <w:rPr>
          <w:rFonts w:eastAsia="Times New Roman" w:cstheme="minorHAnsi"/>
          <w:kern w:val="3"/>
          <w:szCs w:val="24"/>
          <w:lang w:eastAsia="fr-FR"/>
        </w:rPr>
      </w:pPr>
    </w:p>
    <w:p w:rsidR="007F7030" w:rsidRPr="007F7030" w:rsidRDefault="007F7030" w:rsidP="007F7030">
      <w:pPr>
        <w:pStyle w:val="Paragraphedeliste"/>
        <w:numPr>
          <w:ilvl w:val="0"/>
          <w:numId w:val="12"/>
        </w:numPr>
        <w:autoSpaceDE w:val="0"/>
        <w:autoSpaceDN w:val="0"/>
        <w:adjustRightInd w:val="0"/>
        <w:spacing w:after="0" w:line="240" w:lineRule="auto"/>
        <w:jc w:val="both"/>
        <w:rPr>
          <w:rFonts w:eastAsia="Times New Roman" w:cstheme="minorHAnsi"/>
          <w:b/>
          <w:i/>
          <w:kern w:val="3"/>
          <w:szCs w:val="24"/>
          <w:lang w:eastAsia="fr-FR"/>
        </w:rPr>
      </w:pPr>
      <w:r w:rsidRPr="007F7030">
        <w:rPr>
          <w:rFonts w:eastAsia="Times New Roman" w:cstheme="minorHAnsi"/>
          <w:b/>
          <w:i/>
          <w:kern w:val="3"/>
          <w:szCs w:val="24"/>
          <w:lang w:eastAsia="fr-FR"/>
        </w:rPr>
        <w:t>De 10h00 à 12h00</w:t>
      </w:r>
    </w:p>
    <w:p w:rsidR="007F7030" w:rsidRDefault="007F7030" w:rsidP="00F64075">
      <w:pPr>
        <w:autoSpaceDE w:val="0"/>
        <w:autoSpaceDN w:val="0"/>
        <w:adjustRightInd w:val="0"/>
        <w:spacing w:after="0" w:line="240" w:lineRule="auto"/>
        <w:jc w:val="both"/>
        <w:rPr>
          <w:rFonts w:eastAsia="Times New Roman" w:cstheme="minorHAnsi"/>
          <w:kern w:val="3"/>
          <w:szCs w:val="24"/>
          <w:lang w:eastAsia="fr-FR"/>
        </w:rPr>
      </w:pPr>
    </w:p>
    <w:p w:rsidR="007F7030" w:rsidRDefault="007F7030" w:rsidP="007F7030">
      <w:pPr>
        <w:autoSpaceDE w:val="0"/>
        <w:autoSpaceDN w:val="0"/>
        <w:adjustRightInd w:val="0"/>
        <w:spacing w:after="0" w:line="240" w:lineRule="auto"/>
        <w:jc w:val="both"/>
        <w:rPr>
          <w:rFonts w:eastAsia="Times New Roman" w:cstheme="minorHAnsi"/>
          <w:kern w:val="3"/>
          <w:szCs w:val="24"/>
          <w:lang w:eastAsia="fr-FR"/>
        </w:rPr>
      </w:pPr>
      <w:r w:rsidRPr="007F7030">
        <w:rPr>
          <w:rFonts w:eastAsia="Times New Roman" w:cstheme="minorHAnsi"/>
          <w:kern w:val="3"/>
          <w:szCs w:val="24"/>
          <w:lang w:eastAsia="fr-FR"/>
        </w:rPr>
        <w:t>Durant l’accueil du matin ou la vieille au soir, chaque</w:t>
      </w:r>
      <w:r>
        <w:rPr>
          <w:rFonts w:eastAsia="Times New Roman" w:cstheme="minorHAnsi"/>
          <w:kern w:val="3"/>
          <w:szCs w:val="24"/>
          <w:lang w:eastAsia="fr-FR"/>
        </w:rPr>
        <w:t xml:space="preserve"> animateur aura pris le soin de </w:t>
      </w:r>
      <w:r w:rsidRPr="007F7030">
        <w:rPr>
          <w:rFonts w:eastAsia="Times New Roman" w:cstheme="minorHAnsi"/>
          <w:kern w:val="3"/>
          <w:szCs w:val="24"/>
          <w:lang w:eastAsia="fr-FR"/>
        </w:rPr>
        <w:t xml:space="preserve">préparer le matériel qui lui sera nécessaire pour son </w:t>
      </w:r>
      <w:r>
        <w:rPr>
          <w:rFonts w:eastAsia="Times New Roman" w:cstheme="minorHAnsi"/>
          <w:kern w:val="3"/>
          <w:szCs w:val="24"/>
          <w:lang w:eastAsia="fr-FR"/>
        </w:rPr>
        <w:t xml:space="preserve">temps d’animation. Une fois les </w:t>
      </w:r>
      <w:r w:rsidRPr="007F7030">
        <w:rPr>
          <w:rFonts w:eastAsia="Times New Roman" w:cstheme="minorHAnsi"/>
          <w:kern w:val="3"/>
          <w:szCs w:val="24"/>
          <w:lang w:eastAsia="fr-FR"/>
        </w:rPr>
        <w:t>groupes constitués, chaque animateur les conduira soit dan</w:t>
      </w:r>
      <w:r>
        <w:rPr>
          <w:rFonts w:eastAsia="Times New Roman" w:cstheme="minorHAnsi"/>
          <w:kern w:val="3"/>
          <w:szCs w:val="24"/>
          <w:lang w:eastAsia="fr-FR"/>
        </w:rPr>
        <w:t xml:space="preserve">s la salle d’activité soit vers </w:t>
      </w:r>
      <w:r w:rsidRPr="007F7030">
        <w:rPr>
          <w:rFonts w:eastAsia="Times New Roman" w:cstheme="minorHAnsi"/>
          <w:kern w:val="3"/>
          <w:szCs w:val="24"/>
          <w:lang w:eastAsia="fr-FR"/>
        </w:rPr>
        <w:t>les tables installées à l’extérieur, pour profiter du be</w:t>
      </w:r>
      <w:r>
        <w:rPr>
          <w:rFonts w:eastAsia="Times New Roman" w:cstheme="minorHAnsi"/>
          <w:kern w:val="3"/>
          <w:szCs w:val="24"/>
          <w:lang w:eastAsia="fr-FR"/>
        </w:rPr>
        <w:t xml:space="preserve">au temps (les casquettes seront </w:t>
      </w:r>
      <w:r w:rsidRPr="007F7030">
        <w:rPr>
          <w:rFonts w:eastAsia="Times New Roman" w:cstheme="minorHAnsi"/>
          <w:kern w:val="3"/>
          <w:szCs w:val="24"/>
          <w:lang w:eastAsia="fr-FR"/>
        </w:rPr>
        <w:t>obligatoires dans ce cas), pour se lancer dans l’activité.</w:t>
      </w:r>
    </w:p>
    <w:p w:rsidR="007F7030" w:rsidRPr="007F7030" w:rsidRDefault="007F7030" w:rsidP="007F7030">
      <w:pPr>
        <w:autoSpaceDE w:val="0"/>
        <w:autoSpaceDN w:val="0"/>
        <w:adjustRightInd w:val="0"/>
        <w:spacing w:after="0" w:line="240" w:lineRule="auto"/>
        <w:jc w:val="both"/>
        <w:rPr>
          <w:rFonts w:eastAsia="Times New Roman" w:cstheme="minorHAnsi"/>
          <w:kern w:val="3"/>
          <w:szCs w:val="24"/>
          <w:lang w:eastAsia="fr-FR"/>
        </w:rPr>
      </w:pPr>
    </w:p>
    <w:p w:rsidR="007F7030" w:rsidRDefault="007F7030" w:rsidP="007F7030">
      <w:pPr>
        <w:autoSpaceDE w:val="0"/>
        <w:autoSpaceDN w:val="0"/>
        <w:adjustRightInd w:val="0"/>
        <w:spacing w:after="0" w:line="240" w:lineRule="auto"/>
        <w:jc w:val="both"/>
        <w:rPr>
          <w:rFonts w:eastAsia="Times New Roman" w:cstheme="minorHAnsi"/>
          <w:kern w:val="3"/>
          <w:szCs w:val="24"/>
          <w:lang w:eastAsia="fr-FR"/>
        </w:rPr>
      </w:pPr>
      <w:r w:rsidRPr="007F7030">
        <w:rPr>
          <w:rFonts w:eastAsia="Times New Roman" w:cstheme="minorHAnsi"/>
          <w:kern w:val="3"/>
          <w:szCs w:val="24"/>
          <w:lang w:eastAsia="fr-FR"/>
        </w:rPr>
        <w:t>En ce qui concerne la tranche des 3-5 ans, le temps</w:t>
      </w:r>
      <w:r>
        <w:rPr>
          <w:rFonts w:eastAsia="Times New Roman" w:cstheme="minorHAnsi"/>
          <w:kern w:val="3"/>
          <w:szCs w:val="24"/>
          <w:lang w:eastAsia="fr-FR"/>
        </w:rPr>
        <w:t xml:space="preserve"> d’animation de la matinée sera </w:t>
      </w:r>
      <w:r w:rsidRPr="007F7030">
        <w:rPr>
          <w:rFonts w:eastAsia="Times New Roman" w:cstheme="minorHAnsi"/>
          <w:kern w:val="3"/>
          <w:szCs w:val="24"/>
          <w:lang w:eastAsia="fr-FR"/>
        </w:rPr>
        <w:t>découpé en deux, afin d’apporter une diversité dans les a</w:t>
      </w:r>
      <w:r>
        <w:rPr>
          <w:rFonts w:eastAsia="Times New Roman" w:cstheme="minorHAnsi"/>
          <w:kern w:val="3"/>
          <w:szCs w:val="24"/>
          <w:lang w:eastAsia="fr-FR"/>
        </w:rPr>
        <w:t xml:space="preserve">ctivités, mais aussi pour avoir </w:t>
      </w:r>
      <w:r w:rsidRPr="007F7030">
        <w:rPr>
          <w:rFonts w:eastAsia="Times New Roman" w:cstheme="minorHAnsi"/>
          <w:kern w:val="3"/>
          <w:szCs w:val="24"/>
          <w:lang w:eastAsia="fr-FR"/>
        </w:rPr>
        <w:t>l’attention des enfants plus longtemps. Ils alterneront e</w:t>
      </w:r>
      <w:r>
        <w:rPr>
          <w:rFonts w:eastAsia="Times New Roman" w:cstheme="minorHAnsi"/>
          <w:kern w:val="3"/>
          <w:szCs w:val="24"/>
          <w:lang w:eastAsia="fr-FR"/>
        </w:rPr>
        <w:t xml:space="preserve">ntre des activités manuelles et </w:t>
      </w:r>
      <w:r w:rsidRPr="007F7030">
        <w:rPr>
          <w:rFonts w:eastAsia="Times New Roman" w:cstheme="minorHAnsi"/>
          <w:kern w:val="3"/>
          <w:szCs w:val="24"/>
          <w:lang w:eastAsia="fr-FR"/>
        </w:rPr>
        <w:t>des petits jeux ludiques, dans leur salle d’activit</w:t>
      </w:r>
      <w:r>
        <w:rPr>
          <w:rFonts w:eastAsia="Times New Roman" w:cstheme="minorHAnsi"/>
          <w:kern w:val="3"/>
          <w:szCs w:val="24"/>
          <w:lang w:eastAsia="fr-FR"/>
        </w:rPr>
        <w:t xml:space="preserve">é. Ce fonctionnement permet aux </w:t>
      </w:r>
      <w:r w:rsidRPr="007F7030">
        <w:rPr>
          <w:rFonts w:eastAsia="Times New Roman" w:cstheme="minorHAnsi"/>
          <w:kern w:val="3"/>
          <w:szCs w:val="24"/>
          <w:lang w:eastAsia="fr-FR"/>
        </w:rPr>
        <w:t>animateurs de se retrouver en binôme et de répondr</w:t>
      </w:r>
      <w:r>
        <w:rPr>
          <w:rFonts w:eastAsia="Times New Roman" w:cstheme="minorHAnsi"/>
          <w:kern w:val="3"/>
          <w:szCs w:val="24"/>
          <w:lang w:eastAsia="fr-FR"/>
        </w:rPr>
        <w:t xml:space="preserve">e aux besoins physiologiques de </w:t>
      </w:r>
      <w:r w:rsidRPr="007F7030">
        <w:rPr>
          <w:rFonts w:eastAsia="Times New Roman" w:cstheme="minorHAnsi"/>
          <w:kern w:val="3"/>
          <w:szCs w:val="24"/>
          <w:lang w:eastAsia="fr-FR"/>
        </w:rPr>
        <w:t>l’enfant quand ils se présentent (un animateur surveille</w:t>
      </w:r>
      <w:r>
        <w:rPr>
          <w:rFonts w:eastAsia="Times New Roman" w:cstheme="minorHAnsi"/>
          <w:kern w:val="3"/>
          <w:szCs w:val="24"/>
          <w:lang w:eastAsia="fr-FR"/>
        </w:rPr>
        <w:t xml:space="preserve"> le groupe et anime l’activité, </w:t>
      </w:r>
      <w:r w:rsidRPr="007F7030">
        <w:rPr>
          <w:rFonts w:eastAsia="Times New Roman" w:cstheme="minorHAnsi"/>
          <w:kern w:val="3"/>
          <w:szCs w:val="24"/>
          <w:lang w:eastAsia="fr-FR"/>
        </w:rPr>
        <w:t>pendant que l’autre se rend aux toilettes par exemple avec l’enfant).</w:t>
      </w:r>
    </w:p>
    <w:p w:rsidR="007F7030" w:rsidRPr="007F7030" w:rsidRDefault="007F7030" w:rsidP="007F7030">
      <w:pPr>
        <w:autoSpaceDE w:val="0"/>
        <w:autoSpaceDN w:val="0"/>
        <w:adjustRightInd w:val="0"/>
        <w:spacing w:after="0" w:line="240" w:lineRule="auto"/>
        <w:jc w:val="both"/>
        <w:rPr>
          <w:rFonts w:eastAsia="Times New Roman" w:cstheme="minorHAnsi"/>
          <w:kern w:val="3"/>
          <w:szCs w:val="24"/>
          <w:lang w:eastAsia="fr-FR"/>
        </w:rPr>
      </w:pPr>
    </w:p>
    <w:p w:rsidR="007F7030" w:rsidRDefault="007F7030" w:rsidP="007F7030">
      <w:pPr>
        <w:autoSpaceDE w:val="0"/>
        <w:autoSpaceDN w:val="0"/>
        <w:adjustRightInd w:val="0"/>
        <w:spacing w:after="0" w:line="240" w:lineRule="auto"/>
        <w:jc w:val="both"/>
        <w:rPr>
          <w:rFonts w:eastAsia="Times New Roman" w:cstheme="minorHAnsi"/>
          <w:kern w:val="3"/>
          <w:szCs w:val="24"/>
          <w:lang w:eastAsia="fr-FR"/>
        </w:rPr>
      </w:pPr>
      <w:r w:rsidRPr="007F7030">
        <w:rPr>
          <w:rFonts w:eastAsia="Times New Roman" w:cstheme="minorHAnsi"/>
          <w:kern w:val="3"/>
          <w:szCs w:val="24"/>
          <w:lang w:eastAsia="fr-FR"/>
        </w:rPr>
        <w:t>A la fin de la séance d’animation, les salles et le matérie</w:t>
      </w:r>
      <w:r>
        <w:rPr>
          <w:rFonts w:eastAsia="Times New Roman" w:cstheme="minorHAnsi"/>
          <w:kern w:val="3"/>
          <w:szCs w:val="24"/>
          <w:lang w:eastAsia="fr-FR"/>
        </w:rPr>
        <w:t xml:space="preserve">l utilisés, doivent être rangés </w:t>
      </w:r>
      <w:r w:rsidRPr="007F7030">
        <w:rPr>
          <w:rFonts w:eastAsia="Times New Roman" w:cstheme="minorHAnsi"/>
          <w:kern w:val="3"/>
          <w:szCs w:val="24"/>
          <w:lang w:eastAsia="fr-FR"/>
        </w:rPr>
        <w:t>et nettoyés. Les enfants participent à cette tâch</w:t>
      </w:r>
      <w:r>
        <w:rPr>
          <w:rFonts w:eastAsia="Times New Roman" w:cstheme="minorHAnsi"/>
          <w:kern w:val="3"/>
          <w:szCs w:val="24"/>
          <w:lang w:eastAsia="fr-FR"/>
        </w:rPr>
        <w:t xml:space="preserve">e tous ensemble, dans un but de </w:t>
      </w:r>
      <w:r w:rsidRPr="007F7030">
        <w:rPr>
          <w:rFonts w:eastAsia="Times New Roman" w:cstheme="minorHAnsi"/>
          <w:kern w:val="3"/>
          <w:szCs w:val="24"/>
          <w:lang w:eastAsia="fr-FR"/>
        </w:rPr>
        <w:t>respecter les règles de vie commune. Aussi, les animat</w:t>
      </w:r>
      <w:r>
        <w:rPr>
          <w:rFonts w:eastAsia="Times New Roman" w:cstheme="minorHAnsi"/>
          <w:kern w:val="3"/>
          <w:szCs w:val="24"/>
          <w:lang w:eastAsia="fr-FR"/>
        </w:rPr>
        <w:t xml:space="preserve">eurs s’assureront de laisser un </w:t>
      </w:r>
      <w:r w:rsidRPr="007F7030">
        <w:rPr>
          <w:rFonts w:eastAsia="Times New Roman" w:cstheme="minorHAnsi"/>
          <w:kern w:val="3"/>
          <w:szCs w:val="24"/>
          <w:lang w:eastAsia="fr-FR"/>
        </w:rPr>
        <w:t>petit temps aux enfants, tous âges confondus, pour s</w:t>
      </w:r>
      <w:r>
        <w:rPr>
          <w:rFonts w:eastAsia="Times New Roman" w:cstheme="minorHAnsi"/>
          <w:kern w:val="3"/>
          <w:szCs w:val="24"/>
          <w:lang w:eastAsia="fr-FR"/>
        </w:rPr>
        <w:t xml:space="preserve">e défouler avant le repas. Cela </w:t>
      </w:r>
      <w:r w:rsidRPr="007F7030">
        <w:rPr>
          <w:rFonts w:eastAsia="Times New Roman" w:cstheme="minorHAnsi"/>
          <w:kern w:val="3"/>
          <w:szCs w:val="24"/>
          <w:lang w:eastAsia="fr-FR"/>
        </w:rPr>
        <w:t>permettra d’évacuer toute l’énergie contenue durant l’ac</w:t>
      </w:r>
      <w:r>
        <w:rPr>
          <w:rFonts w:eastAsia="Times New Roman" w:cstheme="minorHAnsi"/>
          <w:kern w:val="3"/>
          <w:szCs w:val="24"/>
          <w:lang w:eastAsia="fr-FR"/>
        </w:rPr>
        <w:t xml:space="preserve">tivité et donc d’avoir un repas </w:t>
      </w:r>
      <w:r w:rsidRPr="007F7030">
        <w:rPr>
          <w:rFonts w:eastAsia="Times New Roman" w:cstheme="minorHAnsi"/>
          <w:kern w:val="3"/>
          <w:szCs w:val="24"/>
          <w:lang w:eastAsia="fr-FR"/>
        </w:rPr>
        <w:t>dans le calme.</w:t>
      </w:r>
    </w:p>
    <w:p w:rsidR="007F7030" w:rsidRDefault="007F7030" w:rsidP="007F7030">
      <w:pPr>
        <w:autoSpaceDE w:val="0"/>
        <w:autoSpaceDN w:val="0"/>
        <w:adjustRightInd w:val="0"/>
        <w:spacing w:after="0" w:line="240" w:lineRule="auto"/>
        <w:jc w:val="both"/>
        <w:rPr>
          <w:rFonts w:eastAsia="Times New Roman" w:cstheme="minorHAnsi"/>
          <w:kern w:val="3"/>
          <w:szCs w:val="24"/>
          <w:lang w:eastAsia="fr-FR"/>
        </w:rPr>
      </w:pPr>
    </w:p>
    <w:p w:rsidR="007F7030" w:rsidRPr="007F7030" w:rsidRDefault="007F7030" w:rsidP="007F7030">
      <w:pPr>
        <w:pStyle w:val="Paragraphedeliste"/>
        <w:numPr>
          <w:ilvl w:val="0"/>
          <w:numId w:val="12"/>
        </w:numPr>
        <w:autoSpaceDE w:val="0"/>
        <w:autoSpaceDN w:val="0"/>
        <w:adjustRightInd w:val="0"/>
        <w:spacing w:after="0" w:line="240" w:lineRule="auto"/>
        <w:jc w:val="both"/>
        <w:rPr>
          <w:rFonts w:eastAsia="Times New Roman" w:cstheme="minorHAnsi"/>
          <w:b/>
          <w:i/>
          <w:kern w:val="3"/>
          <w:szCs w:val="24"/>
          <w:lang w:eastAsia="fr-FR"/>
        </w:rPr>
      </w:pPr>
      <w:r w:rsidRPr="007F7030">
        <w:rPr>
          <w:rFonts w:eastAsia="Times New Roman" w:cstheme="minorHAnsi"/>
          <w:b/>
          <w:i/>
          <w:kern w:val="3"/>
          <w:szCs w:val="24"/>
          <w:lang w:eastAsia="fr-FR"/>
        </w:rPr>
        <w:t>De 12h00 à 13h30</w:t>
      </w:r>
    </w:p>
    <w:p w:rsidR="007F7030" w:rsidRDefault="007F7030" w:rsidP="007F7030">
      <w:pPr>
        <w:autoSpaceDE w:val="0"/>
        <w:autoSpaceDN w:val="0"/>
        <w:adjustRightInd w:val="0"/>
        <w:spacing w:after="0" w:line="240" w:lineRule="auto"/>
        <w:jc w:val="both"/>
        <w:rPr>
          <w:rFonts w:eastAsia="Times New Roman" w:cstheme="minorHAnsi"/>
          <w:kern w:val="3"/>
          <w:szCs w:val="24"/>
          <w:lang w:eastAsia="fr-FR"/>
        </w:rPr>
      </w:pPr>
    </w:p>
    <w:p w:rsidR="007F7030" w:rsidRDefault="007F7030" w:rsidP="007F7030">
      <w:pPr>
        <w:autoSpaceDE w:val="0"/>
        <w:autoSpaceDN w:val="0"/>
        <w:adjustRightInd w:val="0"/>
        <w:spacing w:after="0" w:line="240" w:lineRule="auto"/>
        <w:jc w:val="both"/>
        <w:rPr>
          <w:rFonts w:eastAsia="Times New Roman" w:cstheme="minorHAnsi"/>
          <w:kern w:val="3"/>
          <w:szCs w:val="24"/>
          <w:lang w:eastAsia="fr-FR"/>
        </w:rPr>
      </w:pPr>
      <w:r w:rsidRPr="007F7030">
        <w:rPr>
          <w:rFonts w:eastAsia="Times New Roman" w:cstheme="minorHAnsi"/>
          <w:kern w:val="3"/>
          <w:szCs w:val="24"/>
          <w:lang w:eastAsia="fr-FR"/>
        </w:rPr>
        <w:t>Les repas du midi sont préparés et livrés, par le Foyer des Jeunes Travailleurs de</w:t>
      </w:r>
      <w:r>
        <w:rPr>
          <w:rFonts w:eastAsia="Times New Roman" w:cstheme="minorHAnsi"/>
          <w:kern w:val="3"/>
          <w:szCs w:val="24"/>
          <w:lang w:eastAsia="fr-FR"/>
        </w:rPr>
        <w:t xml:space="preserve"> </w:t>
      </w:r>
      <w:r w:rsidRPr="007F7030">
        <w:rPr>
          <w:rFonts w:eastAsia="Times New Roman" w:cstheme="minorHAnsi"/>
          <w:kern w:val="3"/>
          <w:szCs w:val="24"/>
          <w:lang w:eastAsia="fr-FR"/>
        </w:rPr>
        <w:t xml:space="preserve">Thionville. Le personnel de service, qui est formé </w:t>
      </w:r>
      <w:r>
        <w:rPr>
          <w:rFonts w:eastAsia="Times New Roman" w:cstheme="minorHAnsi"/>
          <w:kern w:val="3"/>
          <w:szCs w:val="24"/>
          <w:lang w:eastAsia="fr-FR"/>
        </w:rPr>
        <w:t xml:space="preserve">aux normes HACCP, est chargé de </w:t>
      </w:r>
      <w:r w:rsidRPr="007F7030">
        <w:rPr>
          <w:rFonts w:eastAsia="Times New Roman" w:cstheme="minorHAnsi"/>
          <w:kern w:val="3"/>
          <w:szCs w:val="24"/>
          <w:lang w:eastAsia="fr-FR"/>
        </w:rPr>
        <w:t xml:space="preserve">réceptionner les repas livrés en </w:t>
      </w:r>
      <w:proofErr w:type="spellStart"/>
      <w:r w:rsidRPr="007F7030">
        <w:rPr>
          <w:rFonts w:eastAsia="Times New Roman" w:cstheme="minorHAnsi"/>
          <w:kern w:val="3"/>
          <w:szCs w:val="24"/>
          <w:lang w:eastAsia="fr-FR"/>
        </w:rPr>
        <w:t>thermoport</w:t>
      </w:r>
      <w:proofErr w:type="spellEnd"/>
      <w:r w:rsidRPr="007F7030">
        <w:rPr>
          <w:rFonts w:eastAsia="Times New Roman" w:cstheme="minorHAnsi"/>
          <w:kern w:val="3"/>
          <w:szCs w:val="24"/>
          <w:lang w:eastAsia="fr-FR"/>
        </w:rPr>
        <w:t>, liaison chaude.</w:t>
      </w:r>
    </w:p>
    <w:p w:rsidR="007F7030" w:rsidRPr="007F7030" w:rsidRDefault="007F7030" w:rsidP="007F7030">
      <w:pPr>
        <w:autoSpaceDE w:val="0"/>
        <w:autoSpaceDN w:val="0"/>
        <w:adjustRightInd w:val="0"/>
        <w:spacing w:after="0" w:line="240" w:lineRule="auto"/>
        <w:jc w:val="both"/>
        <w:rPr>
          <w:rFonts w:eastAsia="Times New Roman" w:cstheme="minorHAnsi"/>
          <w:kern w:val="3"/>
          <w:szCs w:val="24"/>
          <w:lang w:eastAsia="fr-FR"/>
        </w:rPr>
      </w:pPr>
    </w:p>
    <w:p w:rsidR="007F7030" w:rsidRDefault="007F7030" w:rsidP="007F7030">
      <w:pPr>
        <w:autoSpaceDE w:val="0"/>
        <w:autoSpaceDN w:val="0"/>
        <w:adjustRightInd w:val="0"/>
        <w:spacing w:after="0" w:line="240" w:lineRule="auto"/>
        <w:jc w:val="both"/>
        <w:rPr>
          <w:rFonts w:eastAsia="Times New Roman" w:cstheme="minorHAnsi"/>
          <w:kern w:val="3"/>
          <w:szCs w:val="24"/>
          <w:lang w:eastAsia="fr-FR"/>
        </w:rPr>
      </w:pPr>
      <w:r w:rsidRPr="007F7030">
        <w:rPr>
          <w:rFonts w:eastAsia="Times New Roman" w:cstheme="minorHAnsi"/>
          <w:kern w:val="3"/>
          <w:szCs w:val="24"/>
          <w:lang w:eastAsia="fr-FR"/>
        </w:rPr>
        <w:t>Chaque animateur invitera les enfants à passer au vestia</w:t>
      </w:r>
      <w:r>
        <w:rPr>
          <w:rFonts w:eastAsia="Times New Roman" w:cstheme="minorHAnsi"/>
          <w:kern w:val="3"/>
          <w:szCs w:val="24"/>
          <w:lang w:eastAsia="fr-FR"/>
        </w:rPr>
        <w:t xml:space="preserve">ire pour aller aux toilettes et </w:t>
      </w:r>
      <w:r w:rsidRPr="007F7030">
        <w:rPr>
          <w:rFonts w:eastAsia="Times New Roman" w:cstheme="minorHAnsi"/>
          <w:kern w:val="3"/>
          <w:szCs w:val="24"/>
          <w:lang w:eastAsia="fr-FR"/>
        </w:rPr>
        <w:t>se laver les mains, avant de passer à table. Le choix de mettre en place deux services pour le tem</w:t>
      </w:r>
      <w:r>
        <w:rPr>
          <w:rFonts w:eastAsia="Times New Roman" w:cstheme="minorHAnsi"/>
          <w:kern w:val="3"/>
          <w:szCs w:val="24"/>
          <w:lang w:eastAsia="fr-FR"/>
        </w:rPr>
        <w:t xml:space="preserve">ps de restauration de midi, est </w:t>
      </w:r>
      <w:r w:rsidRPr="007F7030">
        <w:rPr>
          <w:rFonts w:eastAsia="Times New Roman" w:cstheme="minorHAnsi"/>
          <w:kern w:val="3"/>
          <w:szCs w:val="24"/>
          <w:lang w:eastAsia="fr-FR"/>
        </w:rPr>
        <w:t>justifié. En effet, cela permet aux petits (3-5ans), de</w:t>
      </w:r>
      <w:r>
        <w:rPr>
          <w:rFonts w:eastAsia="Times New Roman" w:cstheme="minorHAnsi"/>
          <w:kern w:val="3"/>
          <w:szCs w:val="24"/>
          <w:lang w:eastAsia="fr-FR"/>
        </w:rPr>
        <w:t xml:space="preserve"> bénéficier d’un temps calme ou </w:t>
      </w:r>
      <w:r w:rsidRPr="007F7030">
        <w:rPr>
          <w:rFonts w:eastAsia="Times New Roman" w:cstheme="minorHAnsi"/>
          <w:kern w:val="3"/>
          <w:szCs w:val="24"/>
          <w:lang w:eastAsia="fr-FR"/>
        </w:rPr>
        <w:t>de la sieste plus tôt, vers 13h00. Aussi, de manière général, faire le</w:t>
      </w:r>
      <w:r>
        <w:rPr>
          <w:rFonts w:eastAsia="Times New Roman" w:cstheme="minorHAnsi"/>
          <w:kern w:val="3"/>
          <w:szCs w:val="24"/>
          <w:lang w:eastAsia="fr-FR"/>
        </w:rPr>
        <w:t xml:space="preserve"> repas en deux </w:t>
      </w:r>
      <w:r w:rsidRPr="007F7030">
        <w:rPr>
          <w:rFonts w:eastAsia="Times New Roman" w:cstheme="minorHAnsi"/>
          <w:kern w:val="3"/>
          <w:szCs w:val="24"/>
          <w:lang w:eastAsia="fr-FR"/>
        </w:rPr>
        <w:t xml:space="preserve">services permet de gagner </w:t>
      </w:r>
      <w:r w:rsidRPr="007F7030">
        <w:rPr>
          <w:rFonts w:eastAsia="Times New Roman" w:cstheme="minorHAnsi"/>
          <w:kern w:val="3"/>
          <w:szCs w:val="24"/>
          <w:lang w:eastAsia="fr-FR"/>
        </w:rPr>
        <w:lastRenderedPageBreak/>
        <w:t>en silence et de la tranquill</w:t>
      </w:r>
      <w:r>
        <w:rPr>
          <w:rFonts w:eastAsia="Times New Roman" w:cstheme="minorHAnsi"/>
          <w:kern w:val="3"/>
          <w:szCs w:val="24"/>
          <w:lang w:eastAsia="fr-FR"/>
        </w:rPr>
        <w:t xml:space="preserve">ité. Cela permet également, aux </w:t>
      </w:r>
      <w:r w:rsidRPr="007F7030">
        <w:rPr>
          <w:rFonts w:eastAsia="Times New Roman" w:cstheme="minorHAnsi"/>
          <w:kern w:val="3"/>
          <w:szCs w:val="24"/>
          <w:lang w:eastAsia="fr-FR"/>
        </w:rPr>
        <w:t>animateurs de s’organiser pour que chacun d’entre</w:t>
      </w:r>
      <w:r>
        <w:rPr>
          <w:rFonts w:eastAsia="Times New Roman" w:cstheme="minorHAnsi"/>
          <w:kern w:val="3"/>
          <w:szCs w:val="24"/>
          <w:lang w:eastAsia="fr-FR"/>
        </w:rPr>
        <w:t xml:space="preserve"> eux puissent prendre son temps </w:t>
      </w:r>
      <w:r w:rsidRPr="007F7030">
        <w:rPr>
          <w:rFonts w:eastAsia="Times New Roman" w:cstheme="minorHAnsi"/>
          <w:kern w:val="3"/>
          <w:szCs w:val="24"/>
          <w:lang w:eastAsia="fr-FR"/>
        </w:rPr>
        <w:t>de pause.</w:t>
      </w:r>
    </w:p>
    <w:p w:rsidR="007F7030" w:rsidRPr="007F7030" w:rsidRDefault="007F7030" w:rsidP="007F7030">
      <w:pPr>
        <w:autoSpaceDE w:val="0"/>
        <w:autoSpaceDN w:val="0"/>
        <w:adjustRightInd w:val="0"/>
        <w:spacing w:after="0" w:line="240" w:lineRule="auto"/>
        <w:jc w:val="both"/>
        <w:rPr>
          <w:rFonts w:eastAsia="Times New Roman" w:cstheme="minorHAnsi"/>
          <w:kern w:val="3"/>
          <w:szCs w:val="24"/>
          <w:lang w:eastAsia="fr-FR"/>
        </w:rPr>
      </w:pPr>
    </w:p>
    <w:p w:rsidR="007F7030" w:rsidRDefault="007F7030" w:rsidP="007F7030">
      <w:pPr>
        <w:autoSpaceDE w:val="0"/>
        <w:autoSpaceDN w:val="0"/>
        <w:adjustRightInd w:val="0"/>
        <w:spacing w:after="0" w:line="240" w:lineRule="auto"/>
        <w:jc w:val="both"/>
        <w:rPr>
          <w:rFonts w:eastAsia="Times New Roman" w:cstheme="minorHAnsi"/>
          <w:kern w:val="3"/>
          <w:szCs w:val="24"/>
          <w:lang w:eastAsia="fr-FR"/>
        </w:rPr>
      </w:pPr>
      <w:r w:rsidRPr="007F7030">
        <w:rPr>
          <w:rFonts w:eastAsia="Times New Roman" w:cstheme="minorHAnsi"/>
          <w:kern w:val="3"/>
          <w:szCs w:val="24"/>
          <w:lang w:eastAsia="fr-FR"/>
        </w:rPr>
        <w:t>Au moment de s’installer aux tables, l’équipe d’animateur veillera à ce que les enfants</w:t>
      </w:r>
      <w:r>
        <w:rPr>
          <w:rFonts w:eastAsia="Times New Roman" w:cstheme="minorHAnsi"/>
          <w:kern w:val="3"/>
          <w:szCs w:val="24"/>
          <w:lang w:eastAsia="fr-FR"/>
        </w:rPr>
        <w:t xml:space="preserve"> </w:t>
      </w:r>
      <w:r w:rsidRPr="007F7030">
        <w:rPr>
          <w:rFonts w:eastAsia="Times New Roman" w:cstheme="minorHAnsi"/>
          <w:kern w:val="3"/>
          <w:szCs w:val="24"/>
          <w:lang w:eastAsia="fr-FR"/>
        </w:rPr>
        <w:t xml:space="preserve">se mélangent, table filles-garçons. </w:t>
      </w:r>
      <w:r>
        <w:rPr>
          <w:rFonts w:eastAsia="Times New Roman" w:cstheme="minorHAnsi"/>
          <w:kern w:val="3"/>
          <w:szCs w:val="24"/>
          <w:lang w:eastAsia="fr-FR"/>
        </w:rPr>
        <w:t xml:space="preserve">Chaque animateur s’installera à </w:t>
      </w:r>
      <w:r w:rsidRPr="007F7030">
        <w:rPr>
          <w:rFonts w:eastAsia="Times New Roman" w:cstheme="minorHAnsi"/>
          <w:kern w:val="3"/>
          <w:szCs w:val="24"/>
          <w:lang w:eastAsia="fr-FR"/>
        </w:rPr>
        <w:t>une table, pour permettre les échanges avec les enfants.</w:t>
      </w:r>
    </w:p>
    <w:p w:rsidR="00AA35EF" w:rsidRPr="007F7030" w:rsidRDefault="00AA35EF" w:rsidP="007F7030">
      <w:pPr>
        <w:autoSpaceDE w:val="0"/>
        <w:autoSpaceDN w:val="0"/>
        <w:adjustRightInd w:val="0"/>
        <w:spacing w:after="0" w:line="240" w:lineRule="auto"/>
        <w:jc w:val="both"/>
        <w:rPr>
          <w:rFonts w:eastAsia="Times New Roman" w:cstheme="minorHAnsi"/>
          <w:kern w:val="3"/>
          <w:szCs w:val="24"/>
          <w:lang w:eastAsia="fr-FR"/>
        </w:rPr>
      </w:pPr>
    </w:p>
    <w:p w:rsidR="007F7030" w:rsidRDefault="007F7030" w:rsidP="007F7030">
      <w:pPr>
        <w:autoSpaceDE w:val="0"/>
        <w:autoSpaceDN w:val="0"/>
        <w:adjustRightInd w:val="0"/>
        <w:spacing w:after="0" w:line="240" w:lineRule="auto"/>
        <w:jc w:val="both"/>
        <w:rPr>
          <w:rFonts w:eastAsia="Times New Roman" w:cstheme="minorHAnsi"/>
          <w:kern w:val="3"/>
          <w:szCs w:val="24"/>
          <w:lang w:eastAsia="fr-FR"/>
        </w:rPr>
      </w:pPr>
      <w:r w:rsidRPr="007F7030">
        <w:rPr>
          <w:rFonts w:eastAsia="Times New Roman" w:cstheme="minorHAnsi"/>
          <w:kern w:val="3"/>
          <w:szCs w:val="24"/>
          <w:lang w:eastAsia="fr-FR"/>
        </w:rPr>
        <w:t>A</w:t>
      </w:r>
      <w:r w:rsidR="00AA35EF">
        <w:rPr>
          <w:rFonts w:eastAsia="Times New Roman" w:cstheme="minorHAnsi"/>
          <w:kern w:val="3"/>
          <w:szCs w:val="24"/>
          <w:lang w:eastAsia="fr-FR"/>
        </w:rPr>
        <w:t xml:space="preserve">vant de servir le repas, la responsable du mercredi fournit </w:t>
      </w:r>
      <w:r w:rsidRPr="007F7030">
        <w:rPr>
          <w:rFonts w:eastAsia="Times New Roman" w:cstheme="minorHAnsi"/>
          <w:kern w:val="3"/>
          <w:szCs w:val="24"/>
          <w:lang w:eastAsia="fr-FR"/>
        </w:rPr>
        <w:t>à l’animateur référent</w:t>
      </w:r>
      <w:r>
        <w:rPr>
          <w:rFonts w:eastAsia="Times New Roman" w:cstheme="minorHAnsi"/>
          <w:kern w:val="3"/>
          <w:szCs w:val="24"/>
          <w:lang w:eastAsia="fr-FR"/>
        </w:rPr>
        <w:t xml:space="preserve"> « allergie » de chaque tranche </w:t>
      </w:r>
      <w:r w:rsidRPr="007F7030">
        <w:rPr>
          <w:rFonts w:eastAsia="Times New Roman" w:cstheme="minorHAnsi"/>
          <w:kern w:val="3"/>
          <w:szCs w:val="24"/>
          <w:lang w:eastAsia="fr-FR"/>
        </w:rPr>
        <w:t>d’âge, la feuille de présence journalière qui mention</w:t>
      </w:r>
      <w:r>
        <w:rPr>
          <w:rFonts w:eastAsia="Times New Roman" w:cstheme="minorHAnsi"/>
          <w:kern w:val="3"/>
          <w:szCs w:val="24"/>
          <w:lang w:eastAsia="fr-FR"/>
        </w:rPr>
        <w:t xml:space="preserve">ne les allergies mais aussi les </w:t>
      </w:r>
      <w:r w:rsidRPr="007F7030">
        <w:rPr>
          <w:rFonts w:eastAsia="Times New Roman" w:cstheme="minorHAnsi"/>
          <w:kern w:val="3"/>
          <w:szCs w:val="24"/>
          <w:lang w:eastAsia="fr-FR"/>
        </w:rPr>
        <w:t>régimes alimentaires spécifiques (soit pour rais</w:t>
      </w:r>
      <w:r>
        <w:rPr>
          <w:rFonts w:eastAsia="Times New Roman" w:cstheme="minorHAnsi"/>
          <w:kern w:val="3"/>
          <w:szCs w:val="24"/>
          <w:lang w:eastAsia="fr-FR"/>
        </w:rPr>
        <w:t xml:space="preserve">on médicale soit par conviction </w:t>
      </w:r>
      <w:r w:rsidRPr="007F7030">
        <w:rPr>
          <w:rFonts w:eastAsia="Times New Roman" w:cstheme="minorHAnsi"/>
          <w:kern w:val="3"/>
          <w:szCs w:val="24"/>
          <w:lang w:eastAsia="fr-FR"/>
        </w:rPr>
        <w:t xml:space="preserve">religieuse). Les parents, dont les enfants avec </w:t>
      </w:r>
      <w:r>
        <w:rPr>
          <w:rFonts w:eastAsia="Times New Roman" w:cstheme="minorHAnsi"/>
          <w:kern w:val="3"/>
          <w:szCs w:val="24"/>
          <w:lang w:eastAsia="fr-FR"/>
        </w:rPr>
        <w:t xml:space="preserve">allergies ne peuvent pas manger </w:t>
      </w:r>
      <w:r w:rsidR="00AA35EF">
        <w:rPr>
          <w:rFonts w:eastAsia="Times New Roman" w:cstheme="minorHAnsi"/>
          <w:kern w:val="3"/>
          <w:szCs w:val="24"/>
          <w:lang w:eastAsia="fr-FR"/>
        </w:rPr>
        <w:t xml:space="preserve">comme nous, </w:t>
      </w:r>
      <w:r w:rsidRPr="007F7030">
        <w:rPr>
          <w:rFonts w:eastAsia="Times New Roman" w:cstheme="minorHAnsi"/>
          <w:kern w:val="3"/>
          <w:szCs w:val="24"/>
          <w:lang w:eastAsia="fr-FR"/>
        </w:rPr>
        <w:t>donnent le repas à l’accueil du m</w:t>
      </w:r>
      <w:r>
        <w:rPr>
          <w:rFonts w:eastAsia="Times New Roman" w:cstheme="minorHAnsi"/>
          <w:kern w:val="3"/>
          <w:szCs w:val="24"/>
          <w:lang w:eastAsia="fr-FR"/>
        </w:rPr>
        <w:t xml:space="preserve">atin. La personne en charge des </w:t>
      </w:r>
      <w:r w:rsidRPr="007F7030">
        <w:rPr>
          <w:rFonts w:eastAsia="Times New Roman" w:cstheme="minorHAnsi"/>
          <w:kern w:val="3"/>
          <w:szCs w:val="24"/>
          <w:lang w:eastAsia="fr-FR"/>
        </w:rPr>
        <w:t>repas le réchauffe au four micro-ondes et les distingu</w:t>
      </w:r>
      <w:r>
        <w:rPr>
          <w:rFonts w:eastAsia="Times New Roman" w:cstheme="minorHAnsi"/>
          <w:kern w:val="3"/>
          <w:szCs w:val="24"/>
          <w:lang w:eastAsia="fr-FR"/>
        </w:rPr>
        <w:t xml:space="preserve">e bien pour qu’il n’y ai pas de </w:t>
      </w:r>
      <w:r w:rsidRPr="007F7030">
        <w:rPr>
          <w:rFonts w:eastAsia="Times New Roman" w:cstheme="minorHAnsi"/>
          <w:kern w:val="3"/>
          <w:szCs w:val="24"/>
          <w:lang w:eastAsia="fr-FR"/>
        </w:rPr>
        <w:t xml:space="preserve">confusion (post-it avec le prénom de l’enfant </w:t>
      </w:r>
      <w:r>
        <w:rPr>
          <w:rFonts w:eastAsia="Times New Roman" w:cstheme="minorHAnsi"/>
          <w:kern w:val="3"/>
          <w:szCs w:val="24"/>
          <w:lang w:eastAsia="fr-FR"/>
        </w:rPr>
        <w:t xml:space="preserve">sur le contenant du repas). Les </w:t>
      </w:r>
      <w:r w:rsidRPr="007F7030">
        <w:rPr>
          <w:rFonts w:eastAsia="Times New Roman" w:cstheme="minorHAnsi"/>
          <w:kern w:val="3"/>
          <w:szCs w:val="24"/>
          <w:lang w:eastAsia="fr-FR"/>
        </w:rPr>
        <w:t>animateurs savent que ces enfants demandent une</w:t>
      </w:r>
      <w:r>
        <w:rPr>
          <w:rFonts w:eastAsia="Times New Roman" w:cstheme="minorHAnsi"/>
          <w:kern w:val="3"/>
          <w:szCs w:val="24"/>
          <w:lang w:eastAsia="fr-FR"/>
        </w:rPr>
        <w:t xml:space="preserve"> attention particulière lors du </w:t>
      </w:r>
      <w:r w:rsidRPr="007F7030">
        <w:rPr>
          <w:rFonts w:eastAsia="Times New Roman" w:cstheme="minorHAnsi"/>
          <w:kern w:val="3"/>
          <w:szCs w:val="24"/>
          <w:lang w:eastAsia="fr-FR"/>
        </w:rPr>
        <w:t xml:space="preserve">service du repas, mais aussi où se trouve la trousse </w:t>
      </w:r>
      <w:r>
        <w:rPr>
          <w:rFonts w:eastAsia="Times New Roman" w:cstheme="minorHAnsi"/>
          <w:kern w:val="3"/>
          <w:szCs w:val="24"/>
          <w:lang w:eastAsia="fr-FR"/>
        </w:rPr>
        <w:t xml:space="preserve">d’urgence de chaque enfant avec </w:t>
      </w:r>
      <w:r w:rsidRPr="007F7030">
        <w:rPr>
          <w:rFonts w:eastAsia="Times New Roman" w:cstheme="minorHAnsi"/>
          <w:kern w:val="3"/>
          <w:szCs w:val="24"/>
          <w:lang w:eastAsia="fr-FR"/>
        </w:rPr>
        <w:t xml:space="preserve">un P.A.I (protocole d’accueil individuel), cela </w:t>
      </w:r>
      <w:r>
        <w:rPr>
          <w:rFonts w:eastAsia="Times New Roman" w:cstheme="minorHAnsi"/>
          <w:kern w:val="3"/>
          <w:szCs w:val="24"/>
          <w:lang w:eastAsia="fr-FR"/>
        </w:rPr>
        <w:t xml:space="preserve">a été vu durant les réunions de </w:t>
      </w:r>
      <w:r w:rsidRPr="007F7030">
        <w:rPr>
          <w:rFonts w:eastAsia="Times New Roman" w:cstheme="minorHAnsi"/>
          <w:kern w:val="3"/>
          <w:szCs w:val="24"/>
          <w:lang w:eastAsia="fr-FR"/>
        </w:rPr>
        <w:t>préparation. Si une hésitation subsiste,</w:t>
      </w:r>
      <w:r w:rsidR="00AA35EF">
        <w:rPr>
          <w:rFonts w:eastAsia="Times New Roman" w:cstheme="minorHAnsi"/>
          <w:kern w:val="3"/>
          <w:szCs w:val="24"/>
          <w:lang w:eastAsia="fr-FR"/>
        </w:rPr>
        <w:t xml:space="preserve"> l’animateur référant viendra consulter la responsable.</w:t>
      </w:r>
    </w:p>
    <w:p w:rsidR="00AA35EF" w:rsidRPr="007F7030" w:rsidRDefault="00AA35EF" w:rsidP="007F7030">
      <w:pPr>
        <w:autoSpaceDE w:val="0"/>
        <w:autoSpaceDN w:val="0"/>
        <w:adjustRightInd w:val="0"/>
        <w:spacing w:after="0" w:line="240" w:lineRule="auto"/>
        <w:jc w:val="both"/>
        <w:rPr>
          <w:rFonts w:eastAsia="Times New Roman" w:cstheme="minorHAnsi"/>
          <w:kern w:val="3"/>
          <w:szCs w:val="24"/>
          <w:lang w:eastAsia="fr-FR"/>
        </w:rPr>
      </w:pPr>
    </w:p>
    <w:p w:rsidR="007F7030" w:rsidRDefault="007F7030" w:rsidP="007F7030">
      <w:pPr>
        <w:autoSpaceDE w:val="0"/>
        <w:autoSpaceDN w:val="0"/>
        <w:adjustRightInd w:val="0"/>
        <w:spacing w:after="0" w:line="240" w:lineRule="auto"/>
        <w:jc w:val="both"/>
        <w:rPr>
          <w:rFonts w:eastAsia="Times New Roman" w:cstheme="minorHAnsi"/>
          <w:kern w:val="3"/>
          <w:szCs w:val="24"/>
          <w:lang w:eastAsia="fr-FR"/>
        </w:rPr>
      </w:pPr>
      <w:r w:rsidRPr="007F7030">
        <w:rPr>
          <w:rFonts w:eastAsia="Times New Roman" w:cstheme="minorHAnsi"/>
          <w:kern w:val="3"/>
          <w:szCs w:val="24"/>
          <w:lang w:eastAsia="fr-FR"/>
        </w:rPr>
        <w:t>Le service du repas se déroulera de la manière suivant</w:t>
      </w:r>
      <w:r>
        <w:rPr>
          <w:rFonts w:eastAsia="Times New Roman" w:cstheme="minorHAnsi"/>
          <w:kern w:val="3"/>
          <w:szCs w:val="24"/>
          <w:lang w:eastAsia="fr-FR"/>
        </w:rPr>
        <w:t xml:space="preserve">e, l’animateur référant servira </w:t>
      </w:r>
      <w:r w:rsidRPr="007F7030">
        <w:rPr>
          <w:rFonts w:eastAsia="Times New Roman" w:cstheme="minorHAnsi"/>
          <w:kern w:val="3"/>
          <w:szCs w:val="24"/>
          <w:lang w:eastAsia="fr-FR"/>
        </w:rPr>
        <w:t>en premier les enfants avec un régime spécifique et ceux</w:t>
      </w:r>
      <w:r>
        <w:rPr>
          <w:rFonts w:eastAsia="Times New Roman" w:cstheme="minorHAnsi"/>
          <w:kern w:val="3"/>
          <w:szCs w:val="24"/>
          <w:lang w:eastAsia="fr-FR"/>
        </w:rPr>
        <w:t xml:space="preserve"> avec les allergies pour éviter </w:t>
      </w:r>
      <w:r w:rsidRPr="007F7030">
        <w:rPr>
          <w:rFonts w:eastAsia="Times New Roman" w:cstheme="minorHAnsi"/>
          <w:kern w:val="3"/>
          <w:szCs w:val="24"/>
          <w:lang w:eastAsia="fr-FR"/>
        </w:rPr>
        <w:t>toutes erreurs. Ensuite, les autres enfant</w:t>
      </w:r>
      <w:r w:rsidR="00AA35EF">
        <w:rPr>
          <w:rFonts w:eastAsia="Times New Roman" w:cstheme="minorHAnsi"/>
          <w:kern w:val="3"/>
          <w:szCs w:val="24"/>
          <w:lang w:eastAsia="fr-FR"/>
        </w:rPr>
        <w:t xml:space="preserve">s seront servis à la leur tour. </w:t>
      </w:r>
      <w:r w:rsidRPr="007F7030">
        <w:rPr>
          <w:rFonts w:eastAsia="Times New Roman" w:cstheme="minorHAnsi"/>
          <w:kern w:val="3"/>
          <w:szCs w:val="24"/>
          <w:lang w:eastAsia="fr-FR"/>
        </w:rPr>
        <w:t>Les enfants sont obligatoirement servis, même s’ils n</w:t>
      </w:r>
      <w:r>
        <w:rPr>
          <w:rFonts w:eastAsia="Times New Roman" w:cstheme="minorHAnsi"/>
          <w:kern w:val="3"/>
          <w:szCs w:val="24"/>
          <w:lang w:eastAsia="fr-FR"/>
        </w:rPr>
        <w:t xml:space="preserve">e connaissent pas l’aliment qui </w:t>
      </w:r>
      <w:r w:rsidRPr="007F7030">
        <w:rPr>
          <w:rFonts w:eastAsia="Times New Roman" w:cstheme="minorHAnsi"/>
          <w:kern w:val="3"/>
          <w:szCs w:val="24"/>
          <w:lang w:eastAsia="fr-FR"/>
        </w:rPr>
        <w:t>leur est présenté : ils doivent goûter un minimum. Quan</w:t>
      </w:r>
      <w:r>
        <w:rPr>
          <w:rFonts w:eastAsia="Times New Roman" w:cstheme="minorHAnsi"/>
          <w:kern w:val="3"/>
          <w:szCs w:val="24"/>
          <w:lang w:eastAsia="fr-FR"/>
        </w:rPr>
        <w:t xml:space="preserve">d l’aliment est goûté, l’enfant </w:t>
      </w:r>
      <w:r w:rsidRPr="007F7030">
        <w:rPr>
          <w:rFonts w:eastAsia="Times New Roman" w:cstheme="minorHAnsi"/>
          <w:kern w:val="3"/>
          <w:szCs w:val="24"/>
          <w:lang w:eastAsia="fr-FR"/>
        </w:rPr>
        <w:t>peut alors dire qu’il n’aime pas, mais pas avant. Nou</w:t>
      </w:r>
      <w:r>
        <w:rPr>
          <w:rFonts w:eastAsia="Times New Roman" w:cstheme="minorHAnsi"/>
          <w:kern w:val="3"/>
          <w:szCs w:val="24"/>
          <w:lang w:eastAsia="fr-FR"/>
        </w:rPr>
        <w:t xml:space="preserve">s leur laissons le choix sur la </w:t>
      </w:r>
      <w:r w:rsidRPr="007F7030">
        <w:rPr>
          <w:rFonts w:eastAsia="Times New Roman" w:cstheme="minorHAnsi"/>
          <w:kern w:val="3"/>
          <w:szCs w:val="24"/>
          <w:lang w:eastAsia="fr-FR"/>
        </w:rPr>
        <w:t>quantité de nourriture servis, car seul les enfants peuve</w:t>
      </w:r>
      <w:r>
        <w:rPr>
          <w:rFonts w:eastAsia="Times New Roman" w:cstheme="minorHAnsi"/>
          <w:kern w:val="3"/>
          <w:szCs w:val="24"/>
          <w:lang w:eastAsia="fr-FR"/>
        </w:rPr>
        <w:t xml:space="preserve">nt savoir s’ils ont beaucoup ou </w:t>
      </w:r>
      <w:r w:rsidRPr="007F7030">
        <w:rPr>
          <w:rFonts w:eastAsia="Times New Roman" w:cstheme="minorHAnsi"/>
          <w:kern w:val="3"/>
          <w:szCs w:val="24"/>
          <w:lang w:eastAsia="fr-FR"/>
        </w:rPr>
        <w:t>peu faim. Cependant, les animateurs surveilleront qu’il n’y ai</w:t>
      </w:r>
      <w:r w:rsidR="00AA35EF">
        <w:rPr>
          <w:rFonts w:eastAsia="Times New Roman" w:cstheme="minorHAnsi"/>
          <w:kern w:val="3"/>
          <w:szCs w:val="24"/>
          <w:lang w:eastAsia="fr-FR"/>
        </w:rPr>
        <w:t>t</w:t>
      </w:r>
      <w:r w:rsidRPr="007F7030">
        <w:rPr>
          <w:rFonts w:eastAsia="Times New Roman" w:cstheme="minorHAnsi"/>
          <w:kern w:val="3"/>
          <w:szCs w:val="24"/>
          <w:lang w:eastAsia="fr-FR"/>
        </w:rPr>
        <w:t xml:space="preserve"> pas trop de gaspillage.</w:t>
      </w:r>
    </w:p>
    <w:p w:rsidR="00AA35EF" w:rsidRDefault="00AA35EF" w:rsidP="007F7030">
      <w:pPr>
        <w:autoSpaceDE w:val="0"/>
        <w:autoSpaceDN w:val="0"/>
        <w:adjustRightInd w:val="0"/>
        <w:spacing w:after="0" w:line="240" w:lineRule="auto"/>
        <w:jc w:val="both"/>
        <w:rPr>
          <w:rFonts w:eastAsia="Times New Roman" w:cstheme="minorHAnsi"/>
          <w:kern w:val="3"/>
          <w:szCs w:val="24"/>
          <w:lang w:eastAsia="fr-FR"/>
        </w:rPr>
      </w:pPr>
    </w:p>
    <w:p w:rsidR="00AA35EF" w:rsidRDefault="00AA35EF" w:rsidP="007F7030">
      <w:pPr>
        <w:autoSpaceDE w:val="0"/>
        <w:autoSpaceDN w:val="0"/>
        <w:adjustRightInd w:val="0"/>
        <w:spacing w:after="0" w:line="240" w:lineRule="auto"/>
        <w:jc w:val="both"/>
        <w:rPr>
          <w:rFonts w:eastAsia="Times New Roman" w:cstheme="minorHAnsi"/>
          <w:kern w:val="3"/>
          <w:szCs w:val="24"/>
          <w:lang w:eastAsia="fr-FR"/>
        </w:rPr>
      </w:pPr>
      <w:r>
        <w:rPr>
          <w:rFonts w:eastAsia="Times New Roman" w:cstheme="minorHAnsi"/>
          <w:kern w:val="3"/>
          <w:szCs w:val="24"/>
          <w:lang w:eastAsia="fr-FR"/>
        </w:rPr>
        <w:t xml:space="preserve">Comme pour les repas sur la cantine scolaire, les enfants participeront aux rangements du réfectoire. </w:t>
      </w:r>
    </w:p>
    <w:p w:rsidR="00AA35EF" w:rsidRDefault="00AA35EF" w:rsidP="007F7030">
      <w:pPr>
        <w:autoSpaceDE w:val="0"/>
        <w:autoSpaceDN w:val="0"/>
        <w:adjustRightInd w:val="0"/>
        <w:spacing w:after="0" w:line="240" w:lineRule="auto"/>
        <w:jc w:val="both"/>
        <w:rPr>
          <w:rFonts w:eastAsia="Times New Roman" w:cstheme="minorHAnsi"/>
          <w:kern w:val="3"/>
          <w:szCs w:val="24"/>
          <w:lang w:eastAsia="fr-FR"/>
        </w:rPr>
      </w:pPr>
    </w:p>
    <w:p w:rsidR="00AA35EF" w:rsidRPr="00AA35EF" w:rsidRDefault="00AA35EF" w:rsidP="00AA35EF">
      <w:pPr>
        <w:pStyle w:val="Paragraphedeliste"/>
        <w:numPr>
          <w:ilvl w:val="0"/>
          <w:numId w:val="12"/>
        </w:numPr>
        <w:autoSpaceDE w:val="0"/>
        <w:autoSpaceDN w:val="0"/>
        <w:adjustRightInd w:val="0"/>
        <w:spacing w:after="0" w:line="240" w:lineRule="auto"/>
        <w:jc w:val="both"/>
        <w:rPr>
          <w:rFonts w:eastAsia="Times New Roman" w:cstheme="minorHAnsi"/>
          <w:b/>
          <w:i/>
          <w:kern w:val="3"/>
          <w:szCs w:val="24"/>
          <w:lang w:eastAsia="fr-FR"/>
        </w:rPr>
      </w:pPr>
      <w:r w:rsidRPr="00AA35EF">
        <w:rPr>
          <w:rFonts w:eastAsia="Times New Roman" w:cstheme="minorHAnsi"/>
          <w:b/>
          <w:i/>
          <w:kern w:val="3"/>
          <w:szCs w:val="24"/>
          <w:lang w:eastAsia="fr-FR"/>
        </w:rPr>
        <w:t>Le temps calme</w:t>
      </w:r>
    </w:p>
    <w:p w:rsidR="00AA35EF" w:rsidRDefault="00AA35EF" w:rsidP="00AA35EF">
      <w:pPr>
        <w:autoSpaceDE w:val="0"/>
        <w:autoSpaceDN w:val="0"/>
        <w:adjustRightInd w:val="0"/>
        <w:spacing w:after="0" w:line="240" w:lineRule="auto"/>
        <w:jc w:val="both"/>
        <w:rPr>
          <w:rFonts w:eastAsia="Times New Roman" w:cstheme="minorHAnsi"/>
          <w:kern w:val="3"/>
          <w:szCs w:val="24"/>
          <w:lang w:eastAsia="fr-FR"/>
        </w:rPr>
      </w:pPr>
    </w:p>
    <w:p w:rsidR="00AA35EF" w:rsidRPr="00AA35EF" w:rsidRDefault="00AA35EF" w:rsidP="00AA35EF">
      <w:pPr>
        <w:autoSpaceDE w:val="0"/>
        <w:autoSpaceDN w:val="0"/>
        <w:adjustRightInd w:val="0"/>
        <w:spacing w:after="0" w:line="240" w:lineRule="auto"/>
        <w:jc w:val="both"/>
        <w:rPr>
          <w:rFonts w:eastAsia="Times New Roman" w:cstheme="minorHAnsi"/>
          <w:kern w:val="3"/>
          <w:szCs w:val="24"/>
          <w:lang w:eastAsia="fr-FR"/>
        </w:rPr>
      </w:pPr>
      <w:r w:rsidRPr="00AA35EF">
        <w:rPr>
          <w:rFonts w:eastAsia="Times New Roman" w:cstheme="minorHAnsi"/>
          <w:kern w:val="3"/>
          <w:szCs w:val="24"/>
          <w:lang w:eastAsia="fr-FR"/>
        </w:rPr>
        <w:t>Ce temps débutera quand la salle de restauration sera rangée (table débarrassée et</w:t>
      </w:r>
      <w:r>
        <w:rPr>
          <w:rFonts w:eastAsia="Times New Roman" w:cstheme="minorHAnsi"/>
          <w:kern w:val="3"/>
          <w:szCs w:val="24"/>
          <w:lang w:eastAsia="fr-FR"/>
        </w:rPr>
        <w:t xml:space="preserve"> </w:t>
      </w:r>
      <w:r w:rsidRPr="00AA35EF">
        <w:rPr>
          <w:rFonts w:eastAsia="Times New Roman" w:cstheme="minorHAnsi"/>
          <w:kern w:val="3"/>
          <w:szCs w:val="24"/>
          <w:lang w:eastAsia="fr-FR"/>
        </w:rPr>
        <w:t>chaises rangées). Les enfants avec leurs animateurs ir</w:t>
      </w:r>
      <w:r>
        <w:rPr>
          <w:rFonts w:eastAsia="Times New Roman" w:cstheme="minorHAnsi"/>
          <w:kern w:val="3"/>
          <w:szCs w:val="24"/>
          <w:lang w:eastAsia="fr-FR"/>
        </w:rPr>
        <w:t xml:space="preserve">ont dans les différentes salles </w:t>
      </w:r>
      <w:r w:rsidRPr="00AA35EF">
        <w:rPr>
          <w:rFonts w:eastAsia="Times New Roman" w:cstheme="minorHAnsi"/>
          <w:kern w:val="3"/>
          <w:szCs w:val="24"/>
          <w:lang w:eastAsia="fr-FR"/>
        </w:rPr>
        <w:t>ou dans le parc si le temps nous le permet. Dans le cas</w:t>
      </w:r>
      <w:r>
        <w:rPr>
          <w:rFonts w:eastAsia="Times New Roman" w:cstheme="minorHAnsi"/>
          <w:kern w:val="3"/>
          <w:szCs w:val="24"/>
          <w:lang w:eastAsia="fr-FR"/>
        </w:rPr>
        <w:t xml:space="preserve"> d’un temps calme en extérieur, </w:t>
      </w:r>
      <w:r w:rsidRPr="00AA35EF">
        <w:rPr>
          <w:rFonts w:eastAsia="Times New Roman" w:cstheme="minorHAnsi"/>
          <w:kern w:val="3"/>
          <w:szCs w:val="24"/>
          <w:lang w:eastAsia="fr-FR"/>
        </w:rPr>
        <w:t>les animateurs installeront des plaids, à l’ombre du c</w:t>
      </w:r>
      <w:r>
        <w:rPr>
          <w:rFonts w:eastAsia="Times New Roman" w:cstheme="minorHAnsi"/>
          <w:kern w:val="3"/>
          <w:szCs w:val="24"/>
          <w:lang w:eastAsia="fr-FR"/>
        </w:rPr>
        <w:t xml:space="preserve">èdre de Liban du parc, avec des </w:t>
      </w:r>
      <w:r w:rsidRPr="00AA35EF">
        <w:rPr>
          <w:rFonts w:eastAsia="Times New Roman" w:cstheme="minorHAnsi"/>
          <w:kern w:val="3"/>
          <w:szCs w:val="24"/>
          <w:lang w:eastAsia="fr-FR"/>
        </w:rPr>
        <w:t>livres. Le temps calme est comme son nom l’indi</w:t>
      </w:r>
      <w:r>
        <w:rPr>
          <w:rFonts w:eastAsia="Times New Roman" w:cstheme="minorHAnsi"/>
          <w:kern w:val="3"/>
          <w:szCs w:val="24"/>
          <w:lang w:eastAsia="fr-FR"/>
        </w:rPr>
        <w:t xml:space="preserve">que un moment ou les enfants se </w:t>
      </w:r>
      <w:r w:rsidRPr="00AA35EF">
        <w:rPr>
          <w:rFonts w:eastAsia="Times New Roman" w:cstheme="minorHAnsi"/>
          <w:kern w:val="3"/>
          <w:szCs w:val="24"/>
          <w:lang w:eastAsia="fr-FR"/>
        </w:rPr>
        <w:t>reposent et ne sont pas en activités. Cependant, ils po</w:t>
      </w:r>
      <w:r>
        <w:rPr>
          <w:rFonts w:eastAsia="Times New Roman" w:cstheme="minorHAnsi"/>
          <w:kern w:val="3"/>
          <w:szCs w:val="24"/>
          <w:lang w:eastAsia="fr-FR"/>
        </w:rPr>
        <w:t xml:space="preserve">urront tous de même parler avec </w:t>
      </w:r>
      <w:r w:rsidRPr="00AA35EF">
        <w:rPr>
          <w:rFonts w:eastAsia="Times New Roman" w:cstheme="minorHAnsi"/>
          <w:kern w:val="3"/>
          <w:szCs w:val="24"/>
          <w:lang w:eastAsia="fr-FR"/>
        </w:rPr>
        <w:t>les autres enfants ou lire.</w:t>
      </w:r>
    </w:p>
    <w:p w:rsidR="00AA35EF" w:rsidRDefault="00AA35EF" w:rsidP="00AA35EF">
      <w:pPr>
        <w:autoSpaceDE w:val="0"/>
        <w:autoSpaceDN w:val="0"/>
        <w:adjustRightInd w:val="0"/>
        <w:spacing w:after="0" w:line="240" w:lineRule="auto"/>
        <w:jc w:val="both"/>
        <w:rPr>
          <w:rFonts w:eastAsia="Times New Roman" w:cstheme="minorHAnsi"/>
          <w:kern w:val="3"/>
          <w:szCs w:val="24"/>
          <w:lang w:eastAsia="fr-FR"/>
        </w:rPr>
      </w:pPr>
      <w:r w:rsidRPr="00AA35EF">
        <w:rPr>
          <w:rFonts w:eastAsia="Times New Roman" w:cstheme="minorHAnsi"/>
          <w:kern w:val="3"/>
          <w:szCs w:val="24"/>
          <w:lang w:eastAsia="fr-FR"/>
        </w:rPr>
        <w:t>Les animateurs profiteront de cette période pour continuer la rotation des pauses</w:t>
      </w:r>
      <w:r>
        <w:rPr>
          <w:rFonts w:eastAsia="Times New Roman" w:cstheme="minorHAnsi"/>
          <w:kern w:val="3"/>
          <w:szCs w:val="24"/>
          <w:lang w:eastAsia="fr-FR"/>
        </w:rPr>
        <w:t>.</w:t>
      </w:r>
    </w:p>
    <w:p w:rsidR="00AA35EF" w:rsidRDefault="00AA35EF" w:rsidP="00AA35EF">
      <w:pPr>
        <w:autoSpaceDE w:val="0"/>
        <w:autoSpaceDN w:val="0"/>
        <w:adjustRightInd w:val="0"/>
        <w:spacing w:after="0" w:line="240" w:lineRule="auto"/>
        <w:jc w:val="both"/>
        <w:rPr>
          <w:rFonts w:eastAsia="Times New Roman" w:cstheme="minorHAnsi"/>
          <w:kern w:val="3"/>
          <w:szCs w:val="24"/>
          <w:lang w:eastAsia="fr-FR"/>
        </w:rPr>
      </w:pPr>
    </w:p>
    <w:p w:rsidR="00AA35EF" w:rsidRPr="00AA35EF" w:rsidRDefault="00AA35EF" w:rsidP="00AA35EF">
      <w:pPr>
        <w:autoSpaceDE w:val="0"/>
        <w:autoSpaceDN w:val="0"/>
        <w:adjustRightInd w:val="0"/>
        <w:spacing w:after="0" w:line="240" w:lineRule="auto"/>
        <w:jc w:val="both"/>
        <w:rPr>
          <w:rFonts w:eastAsia="Times New Roman" w:cstheme="minorHAnsi"/>
          <w:b/>
          <w:kern w:val="3"/>
          <w:szCs w:val="24"/>
          <w:u w:val="single"/>
          <w:lang w:eastAsia="fr-FR"/>
        </w:rPr>
      </w:pPr>
      <w:r w:rsidRPr="00AA35EF">
        <w:rPr>
          <w:rFonts w:eastAsia="Times New Roman" w:cstheme="minorHAnsi"/>
          <w:b/>
          <w:kern w:val="3"/>
          <w:szCs w:val="24"/>
          <w:u w:val="single"/>
          <w:lang w:eastAsia="fr-FR"/>
        </w:rPr>
        <w:t>Pour les petits de 12h30 à 14h00.</w:t>
      </w:r>
    </w:p>
    <w:p w:rsidR="00AA35EF" w:rsidRPr="00AA35EF" w:rsidRDefault="00AA35EF" w:rsidP="00AA35EF">
      <w:pPr>
        <w:autoSpaceDE w:val="0"/>
        <w:autoSpaceDN w:val="0"/>
        <w:adjustRightInd w:val="0"/>
        <w:spacing w:after="0" w:line="240" w:lineRule="auto"/>
        <w:jc w:val="both"/>
        <w:rPr>
          <w:rFonts w:eastAsia="Times New Roman" w:cstheme="minorHAnsi"/>
          <w:kern w:val="3"/>
          <w:szCs w:val="24"/>
          <w:lang w:eastAsia="fr-FR"/>
        </w:rPr>
      </w:pPr>
      <w:r w:rsidRPr="00AA35EF">
        <w:rPr>
          <w:rFonts w:eastAsia="Times New Roman" w:cstheme="minorHAnsi"/>
          <w:kern w:val="3"/>
          <w:szCs w:val="24"/>
          <w:lang w:eastAsia="fr-FR"/>
        </w:rPr>
        <w:t>Pour les 3-5 ans et dans un souci de respect du ryth</w:t>
      </w:r>
      <w:r>
        <w:rPr>
          <w:rFonts w:eastAsia="Times New Roman" w:cstheme="minorHAnsi"/>
          <w:kern w:val="3"/>
          <w:szCs w:val="24"/>
          <w:lang w:eastAsia="fr-FR"/>
        </w:rPr>
        <w:t xml:space="preserve">me de l’enfant, une sieste sera </w:t>
      </w:r>
      <w:r w:rsidRPr="00AA35EF">
        <w:rPr>
          <w:rFonts w:eastAsia="Times New Roman" w:cstheme="minorHAnsi"/>
          <w:kern w:val="3"/>
          <w:szCs w:val="24"/>
          <w:lang w:eastAsia="fr-FR"/>
        </w:rPr>
        <w:t>proposée aux enfants qui le souhaitent ou si les parents no</w:t>
      </w:r>
      <w:r>
        <w:rPr>
          <w:rFonts w:eastAsia="Times New Roman" w:cstheme="minorHAnsi"/>
          <w:kern w:val="3"/>
          <w:szCs w:val="24"/>
          <w:lang w:eastAsia="fr-FR"/>
        </w:rPr>
        <w:t xml:space="preserve">us en ont fait part à l’accueil </w:t>
      </w:r>
      <w:r w:rsidRPr="00AA35EF">
        <w:rPr>
          <w:rFonts w:eastAsia="Times New Roman" w:cstheme="minorHAnsi"/>
          <w:kern w:val="3"/>
          <w:szCs w:val="24"/>
          <w:lang w:eastAsia="fr-FR"/>
        </w:rPr>
        <w:t>du matin. Une salle est aménagée, pour ce temps de re</w:t>
      </w:r>
      <w:r>
        <w:rPr>
          <w:rFonts w:eastAsia="Times New Roman" w:cstheme="minorHAnsi"/>
          <w:kern w:val="3"/>
          <w:szCs w:val="24"/>
          <w:lang w:eastAsia="fr-FR"/>
        </w:rPr>
        <w:t xml:space="preserve">pos, de petit lits avec un drap </w:t>
      </w:r>
      <w:r w:rsidRPr="00AA35EF">
        <w:rPr>
          <w:rFonts w:eastAsia="Times New Roman" w:cstheme="minorHAnsi"/>
          <w:kern w:val="3"/>
          <w:szCs w:val="24"/>
          <w:lang w:eastAsia="fr-FR"/>
        </w:rPr>
        <w:t>housse propre et changé chaque jour. Un animateur r</w:t>
      </w:r>
      <w:r>
        <w:rPr>
          <w:rFonts w:eastAsia="Times New Roman" w:cstheme="minorHAnsi"/>
          <w:kern w:val="3"/>
          <w:szCs w:val="24"/>
          <w:lang w:eastAsia="fr-FR"/>
        </w:rPr>
        <w:t xml:space="preserve">estera avec les enfants jusqu’à </w:t>
      </w:r>
      <w:r w:rsidRPr="00AA35EF">
        <w:rPr>
          <w:rFonts w:eastAsia="Times New Roman" w:cstheme="minorHAnsi"/>
          <w:kern w:val="3"/>
          <w:szCs w:val="24"/>
          <w:lang w:eastAsia="fr-FR"/>
        </w:rPr>
        <w:t>leur endormissement, puis il effectuera des rondes de</w:t>
      </w:r>
      <w:r>
        <w:rPr>
          <w:rFonts w:eastAsia="Times New Roman" w:cstheme="minorHAnsi"/>
          <w:kern w:val="3"/>
          <w:szCs w:val="24"/>
          <w:lang w:eastAsia="fr-FR"/>
        </w:rPr>
        <w:t xml:space="preserve"> surveillance pour vérifier que </w:t>
      </w:r>
      <w:r w:rsidRPr="00AA35EF">
        <w:rPr>
          <w:rFonts w:eastAsia="Times New Roman" w:cstheme="minorHAnsi"/>
          <w:kern w:val="3"/>
          <w:szCs w:val="24"/>
          <w:lang w:eastAsia="fr-FR"/>
        </w:rPr>
        <w:t xml:space="preserve">tout va bien. Au bout de 10 minutes, si un enfant ne dort </w:t>
      </w:r>
      <w:r>
        <w:rPr>
          <w:rFonts w:eastAsia="Times New Roman" w:cstheme="minorHAnsi"/>
          <w:kern w:val="3"/>
          <w:szCs w:val="24"/>
          <w:lang w:eastAsia="fr-FR"/>
        </w:rPr>
        <w:t xml:space="preserve">pas, il sera invité à rejoindre </w:t>
      </w:r>
      <w:r w:rsidRPr="00AA35EF">
        <w:rPr>
          <w:rFonts w:eastAsia="Times New Roman" w:cstheme="minorHAnsi"/>
          <w:kern w:val="3"/>
          <w:szCs w:val="24"/>
          <w:lang w:eastAsia="fr-FR"/>
        </w:rPr>
        <w:t>les autres enfants. Aussi, si un enfant se réveille et q</w:t>
      </w:r>
      <w:r>
        <w:rPr>
          <w:rFonts w:eastAsia="Times New Roman" w:cstheme="minorHAnsi"/>
          <w:kern w:val="3"/>
          <w:szCs w:val="24"/>
          <w:lang w:eastAsia="fr-FR"/>
        </w:rPr>
        <w:t xml:space="preserve">ue l’animateur ne se trouve pas </w:t>
      </w:r>
      <w:r w:rsidRPr="00AA35EF">
        <w:rPr>
          <w:rFonts w:eastAsia="Times New Roman" w:cstheme="minorHAnsi"/>
          <w:kern w:val="3"/>
          <w:szCs w:val="24"/>
          <w:lang w:eastAsia="fr-FR"/>
        </w:rPr>
        <w:t>dans la pièce, il pourra le trouver dans la salle d’activ</w:t>
      </w:r>
      <w:r>
        <w:rPr>
          <w:rFonts w:eastAsia="Times New Roman" w:cstheme="minorHAnsi"/>
          <w:kern w:val="3"/>
          <w:szCs w:val="24"/>
          <w:lang w:eastAsia="fr-FR"/>
        </w:rPr>
        <w:t xml:space="preserve">ité adjacente. Une fois l’heure </w:t>
      </w:r>
      <w:r w:rsidRPr="00AA35EF">
        <w:rPr>
          <w:rFonts w:eastAsia="Times New Roman" w:cstheme="minorHAnsi"/>
          <w:kern w:val="3"/>
          <w:szCs w:val="24"/>
          <w:lang w:eastAsia="fr-FR"/>
        </w:rPr>
        <w:t xml:space="preserve">des activités venue, les enfants qui dorment encore ne </w:t>
      </w:r>
      <w:r>
        <w:rPr>
          <w:rFonts w:eastAsia="Times New Roman" w:cstheme="minorHAnsi"/>
          <w:kern w:val="3"/>
          <w:szCs w:val="24"/>
          <w:lang w:eastAsia="fr-FR"/>
        </w:rPr>
        <w:t xml:space="preserve">seront pas réveillés. En effet, </w:t>
      </w:r>
      <w:r w:rsidRPr="00AA35EF">
        <w:rPr>
          <w:rFonts w:eastAsia="Times New Roman" w:cstheme="minorHAnsi"/>
          <w:kern w:val="3"/>
          <w:szCs w:val="24"/>
          <w:lang w:eastAsia="fr-FR"/>
        </w:rPr>
        <w:t>si un enfant ne se réveille pas par lui-même c’est qu’il a</w:t>
      </w:r>
      <w:r>
        <w:rPr>
          <w:rFonts w:eastAsia="Times New Roman" w:cstheme="minorHAnsi"/>
          <w:kern w:val="3"/>
          <w:szCs w:val="24"/>
          <w:lang w:eastAsia="fr-FR"/>
        </w:rPr>
        <w:t xml:space="preserve"> besoin de se reposer. L’enfant </w:t>
      </w:r>
      <w:r w:rsidRPr="00AA35EF">
        <w:rPr>
          <w:rFonts w:eastAsia="Times New Roman" w:cstheme="minorHAnsi"/>
          <w:kern w:val="3"/>
          <w:szCs w:val="24"/>
          <w:lang w:eastAsia="fr-FR"/>
        </w:rPr>
        <w:t>rejoindra l’activité quand il se lèvera une fois bien reposé.</w:t>
      </w:r>
    </w:p>
    <w:p w:rsidR="00AA35EF" w:rsidRDefault="00AA35EF" w:rsidP="00AA35EF">
      <w:pPr>
        <w:autoSpaceDE w:val="0"/>
        <w:autoSpaceDN w:val="0"/>
        <w:adjustRightInd w:val="0"/>
        <w:spacing w:after="0" w:line="240" w:lineRule="auto"/>
        <w:jc w:val="both"/>
        <w:rPr>
          <w:rFonts w:eastAsia="Times New Roman" w:cstheme="minorHAnsi"/>
          <w:kern w:val="3"/>
          <w:szCs w:val="24"/>
          <w:lang w:eastAsia="fr-FR"/>
        </w:rPr>
      </w:pPr>
    </w:p>
    <w:p w:rsidR="00AA35EF" w:rsidRPr="00AA35EF" w:rsidRDefault="00AA35EF" w:rsidP="00AA35EF">
      <w:pPr>
        <w:autoSpaceDE w:val="0"/>
        <w:autoSpaceDN w:val="0"/>
        <w:adjustRightInd w:val="0"/>
        <w:spacing w:after="0" w:line="240" w:lineRule="auto"/>
        <w:jc w:val="both"/>
        <w:rPr>
          <w:rFonts w:eastAsia="Times New Roman" w:cstheme="minorHAnsi"/>
          <w:kern w:val="3"/>
          <w:szCs w:val="24"/>
          <w:lang w:eastAsia="fr-FR"/>
        </w:rPr>
      </w:pPr>
      <w:r w:rsidRPr="00AA35EF">
        <w:rPr>
          <w:rFonts w:eastAsia="Times New Roman" w:cstheme="minorHAnsi"/>
          <w:kern w:val="3"/>
          <w:szCs w:val="24"/>
          <w:lang w:eastAsia="fr-FR"/>
        </w:rPr>
        <w:t>Pour les enfants ne faisant pas la sieste, le temps c</w:t>
      </w:r>
      <w:r>
        <w:rPr>
          <w:rFonts w:eastAsia="Times New Roman" w:cstheme="minorHAnsi"/>
          <w:kern w:val="3"/>
          <w:szCs w:val="24"/>
          <w:lang w:eastAsia="fr-FR"/>
        </w:rPr>
        <w:t xml:space="preserve">alme se déroulera dans la salle </w:t>
      </w:r>
      <w:r w:rsidRPr="00AA35EF">
        <w:rPr>
          <w:rFonts w:eastAsia="Times New Roman" w:cstheme="minorHAnsi"/>
          <w:kern w:val="3"/>
          <w:szCs w:val="24"/>
          <w:lang w:eastAsia="fr-FR"/>
        </w:rPr>
        <w:t>d’activité spécifique à la tranche d’âge, ou dans le p</w:t>
      </w:r>
      <w:r>
        <w:rPr>
          <w:rFonts w:eastAsia="Times New Roman" w:cstheme="minorHAnsi"/>
          <w:kern w:val="3"/>
          <w:szCs w:val="24"/>
          <w:lang w:eastAsia="fr-FR"/>
        </w:rPr>
        <w:t xml:space="preserve">arc si le temps nous le permet, </w:t>
      </w:r>
      <w:r w:rsidRPr="00AA35EF">
        <w:rPr>
          <w:rFonts w:eastAsia="Times New Roman" w:cstheme="minorHAnsi"/>
          <w:kern w:val="3"/>
          <w:szCs w:val="24"/>
          <w:lang w:eastAsia="fr-FR"/>
        </w:rPr>
        <w:t xml:space="preserve">avec des plaids et des livres. Les </w:t>
      </w:r>
      <w:r w:rsidRPr="00AA35EF">
        <w:rPr>
          <w:rFonts w:eastAsia="Times New Roman" w:cstheme="minorHAnsi"/>
          <w:kern w:val="3"/>
          <w:szCs w:val="24"/>
          <w:lang w:eastAsia="fr-FR"/>
        </w:rPr>
        <w:lastRenderedPageBreak/>
        <w:t>animateurs proposero</w:t>
      </w:r>
      <w:r>
        <w:rPr>
          <w:rFonts w:eastAsia="Times New Roman" w:cstheme="minorHAnsi"/>
          <w:kern w:val="3"/>
          <w:szCs w:val="24"/>
          <w:lang w:eastAsia="fr-FR"/>
        </w:rPr>
        <w:t xml:space="preserve">nt soit de lire une histoire ou </w:t>
      </w:r>
      <w:r w:rsidRPr="00AA35EF">
        <w:rPr>
          <w:rFonts w:eastAsia="Times New Roman" w:cstheme="minorHAnsi"/>
          <w:kern w:val="3"/>
          <w:szCs w:val="24"/>
          <w:lang w:eastAsia="fr-FR"/>
        </w:rPr>
        <w:t>de mettre des comptines douces, pour que les enfants se reposent.</w:t>
      </w:r>
    </w:p>
    <w:p w:rsidR="00AA35EF" w:rsidRDefault="00AA35EF" w:rsidP="00AA35EF">
      <w:pPr>
        <w:autoSpaceDE w:val="0"/>
        <w:autoSpaceDN w:val="0"/>
        <w:adjustRightInd w:val="0"/>
        <w:spacing w:after="0" w:line="240" w:lineRule="auto"/>
        <w:jc w:val="both"/>
        <w:rPr>
          <w:rFonts w:eastAsia="Times New Roman" w:cstheme="minorHAnsi"/>
          <w:kern w:val="3"/>
          <w:szCs w:val="24"/>
          <w:lang w:eastAsia="fr-FR"/>
        </w:rPr>
      </w:pPr>
    </w:p>
    <w:p w:rsidR="00AA35EF" w:rsidRDefault="00AA35EF" w:rsidP="00AA35EF">
      <w:pPr>
        <w:autoSpaceDE w:val="0"/>
        <w:autoSpaceDN w:val="0"/>
        <w:adjustRightInd w:val="0"/>
        <w:spacing w:after="0" w:line="240" w:lineRule="auto"/>
        <w:jc w:val="both"/>
        <w:rPr>
          <w:rFonts w:eastAsia="Times New Roman" w:cstheme="minorHAnsi"/>
          <w:kern w:val="3"/>
          <w:szCs w:val="24"/>
          <w:lang w:eastAsia="fr-FR"/>
        </w:rPr>
      </w:pPr>
    </w:p>
    <w:p w:rsidR="00AA35EF" w:rsidRPr="00AA35EF" w:rsidRDefault="00AA35EF" w:rsidP="00AA35EF">
      <w:pPr>
        <w:autoSpaceDE w:val="0"/>
        <w:autoSpaceDN w:val="0"/>
        <w:adjustRightInd w:val="0"/>
        <w:spacing w:after="0" w:line="240" w:lineRule="auto"/>
        <w:jc w:val="both"/>
        <w:rPr>
          <w:rFonts w:eastAsia="Times New Roman" w:cstheme="minorHAnsi"/>
          <w:b/>
          <w:kern w:val="3"/>
          <w:szCs w:val="24"/>
          <w:u w:val="single"/>
          <w:lang w:eastAsia="fr-FR"/>
        </w:rPr>
      </w:pPr>
      <w:r w:rsidRPr="00AA35EF">
        <w:rPr>
          <w:rFonts w:eastAsia="Times New Roman" w:cstheme="minorHAnsi"/>
          <w:b/>
          <w:kern w:val="3"/>
          <w:szCs w:val="24"/>
          <w:u w:val="single"/>
          <w:lang w:eastAsia="fr-FR"/>
        </w:rPr>
        <w:t>Pour les grands de 13h30 à 14h15.</w:t>
      </w:r>
    </w:p>
    <w:p w:rsidR="00AA35EF" w:rsidRDefault="00AA35EF" w:rsidP="00AA35EF">
      <w:pPr>
        <w:autoSpaceDE w:val="0"/>
        <w:autoSpaceDN w:val="0"/>
        <w:adjustRightInd w:val="0"/>
        <w:spacing w:after="0" w:line="240" w:lineRule="auto"/>
        <w:jc w:val="both"/>
        <w:rPr>
          <w:rFonts w:eastAsia="Times New Roman" w:cstheme="minorHAnsi"/>
          <w:kern w:val="3"/>
          <w:szCs w:val="24"/>
          <w:lang w:eastAsia="fr-FR"/>
        </w:rPr>
      </w:pPr>
      <w:r w:rsidRPr="00AA35EF">
        <w:rPr>
          <w:rFonts w:eastAsia="Times New Roman" w:cstheme="minorHAnsi"/>
          <w:kern w:val="3"/>
          <w:szCs w:val="24"/>
          <w:lang w:eastAsia="fr-FR"/>
        </w:rPr>
        <w:t>Le temps calme pour les 6-12 ans, se déroulera soit dans les salles d’activités, soit</w:t>
      </w:r>
      <w:r>
        <w:rPr>
          <w:rFonts w:eastAsia="Times New Roman" w:cstheme="minorHAnsi"/>
          <w:kern w:val="3"/>
          <w:szCs w:val="24"/>
          <w:lang w:eastAsia="fr-FR"/>
        </w:rPr>
        <w:t xml:space="preserve"> </w:t>
      </w:r>
      <w:r w:rsidRPr="00AA35EF">
        <w:rPr>
          <w:rFonts w:eastAsia="Times New Roman" w:cstheme="minorHAnsi"/>
          <w:kern w:val="3"/>
          <w:szCs w:val="24"/>
          <w:lang w:eastAsia="fr-FR"/>
        </w:rPr>
        <w:t>dans le parc si le temps nous le permet. Les enfants ser</w:t>
      </w:r>
      <w:r>
        <w:rPr>
          <w:rFonts w:eastAsia="Times New Roman" w:cstheme="minorHAnsi"/>
          <w:kern w:val="3"/>
          <w:szCs w:val="24"/>
          <w:lang w:eastAsia="fr-FR"/>
        </w:rPr>
        <w:t xml:space="preserve">ont invités à observer un temps </w:t>
      </w:r>
      <w:r w:rsidRPr="00AA35EF">
        <w:rPr>
          <w:rFonts w:eastAsia="Times New Roman" w:cstheme="minorHAnsi"/>
          <w:kern w:val="3"/>
          <w:szCs w:val="24"/>
          <w:lang w:eastAsia="fr-FR"/>
        </w:rPr>
        <w:t>de repos, avec des livres, en discutant avec les autres enfants ou les animateurs.</w:t>
      </w:r>
    </w:p>
    <w:p w:rsidR="00AA35EF" w:rsidRDefault="00AA35EF" w:rsidP="00AA35EF">
      <w:pPr>
        <w:autoSpaceDE w:val="0"/>
        <w:autoSpaceDN w:val="0"/>
        <w:adjustRightInd w:val="0"/>
        <w:spacing w:after="0" w:line="240" w:lineRule="auto"/>
        <w:jc w:val="both"/>
        <w:rPr>
          <w:rFonts w:eastAsia="Times New Roman" w:cstheme="minorHAnsi"/>
          <w:kern w:val="3"/>
          <w:szCs w:val="24"/>
          <w:lang w:eastAsia="fr-FR"/>
        </w:rPr>
      </w:pPr>
    </w:p>
    <w:p w:rsidR="00AA35EF" w:rsidRPr="00AA35EF" w:rsidRDefault="00AA35EF" w:rsidP="00AA35EF">
      <w:pPr>
        <w:pStyle w:val="Paragraphedeliste"/>
        <w:numPr>
          <w:ilvl w:val="0"/>
          <w:numId w:val="12"/>
        </w:numPr>
        <w:autoSpaceDE w:val="0"/>
        <w:autoSpaceDN w:val="0"/>
        <w:adjustRightInd w:val="0"/>
        <w:spacing w:after="0" w:line="240" w:lineRule="auto"/>
        <w:jc w:val="both"/>
        <w:rPr>
          <w:rFonts w:eastAsia="Times New Roman" w:cstheme="minorHAnsi"/>
          <w:b/>
          <w:i/>
          <w:kern w:val="3"/>
          <w:szCs w:val="24"/>
          <w:lang w:eastAsia="fr-FR"/>
        </w:rPr>
      </w:pPr>
      <w:r w:rsidRPr="00AA35EF">
        <w:rPr>
          <w:rFonts w:eastAsia="Times New Roman" w:cstheme="minorHAnsi"/>
          <w:b/>
          <w:i/>
          <w:kern w:val="3"/>
          <w:szCs w:val="24"/>
          <w:lang w:eastAsia="fr-FR"/>
        </w:rPr>
        <w:t>De 14h00 à 14h30</w:t>
      </w:r>
    </w:p>
    <w:p w:rsidR="00AA35EF" w:rsidRDefault="00AA35EF" w:rsidP="00AA35EF">
      <w:pPr>
        <w:autoSpaceDE w:val="0"/>
        <w:autoSpaceDN w:val="0"/>
        <w:adjustRightInd w:val="0"/>
        <w:spacing w:after="0" w:line="240" w:lineRule="auto"/>
        <w:jc w:val="both"/>
        <w:rPr>
          <w:rFonts w:eastAsia="Times New Roman" w:cstheme="minorHAnsi"/>
          <w:kern w:val="3"/>
          <w:szCs w:val="24"/>
          <w:lang w:eastAsia="fr-FR"/>
        </w:rPr>
      </w:pPr>
    </w:p>
    <w:p w:rsidR="00AA35EF" w:rsidRPr="00AA35EF" w:rsidRDefault="00AA35EF" w:rsidP="00AA35EF">
      <w:pPr>
        <w:autoSpaceDE w:val="0"/>
        <w:autoSpaceDN w:val="0"/>
        <w:adjustRightInd w:val="0"/>
        <w:spacing w:after="0" w:line="240" w:lineRule="auto"/>
        <w:jc w:val="both"/>
        <w:rPr>
          <w:rFonts w:eastAsia="Times New Roman" w:cstheme="minorHAnsi"/>
          <w:kern w:val="3"/>
          <w:szCs w:val="24"/>
          <w:lang w:eastAsia="fr-FR"/>
        </w:rPr>
      </w:pPr>
      <w:r w:rsidRPr="00AA35EF">
        <w:rPr>
          <w:rFonts w:eastAsia="Times New Roman" w:cstheme="minorHAnsi"/>
          <w:kern w:val="3"/>
          <w:szCs w:val="24"/>
          <w:lang w:eastAsia="fr-FR"/>
        </w:rPr>
        <w:t>Ce temps de forum se déroulera comme celui du matin. Les animateurs inciteront les</w:t>
      </w:r>
      <w:r>
        <w:rPr>
          <w:rFonts w:eastAsia="Times New Roman" w:cstheme="minorHAnsi"/>
          <w:kern w:val="3"/>
          <w:szCs w:val="24"/>
          <w:lang w:eastAsia="fr-FR"/>
        </w:rPr>
        <w:t xml:space="preserve"> </w:t>
      </w:r>
      <w:r w:rsidRPr="00AA35EF">
        <w:rPr>
          <w:rFonts w:eastAsia="Times New Roman" w:cstheme="minorHAnsi"/>
          <w:kern w:val="3"/>
          <w:szCs w:val="24"/>
          <w:lang w:eastAsia="fr-FR"/>
        </w:rPr>
        <w:t>enfants à ne pas choisir la même activité que le temp</w:t>
      </w:r>
      <w:r>
        <w:rPr>
          <w:rFonts w:eastAsia="Times New Roman" w:cstheme="minorHAnsi"/>
          <w:kern w:val="3"/>
          <w:szCs w:val="24"/>
          <w:lang w:eastAsia="fr-FR"/>
        </w:rPr>
        <w:t xml:space="preserve">s d’animation du matin, afin de </w:t>
      </w:r>
      <w:r w:rsidRPr="00AA35EF">
        <w:rPr>
          <w:rFonts w:eastAsia="Times New Roman" w:cstheme="minorHAnsi"/>
          <w:kern w:val="3"/>
          <w:szCs w:val="24"/>
          <w:lang w:eastAsia="fr-FR"/>
        </w:rPr>
        <w:t>permettre aux enfants d’avoir une diversité dans les ac</w:t>
      </w:r>
      <w:r>
        <w:rPr>
          <w:rFonts w:eastAsia="Times New Roman" w:cstheme="minorHAnsi"/>
          <w:kern w:val="3"/>
          <w:szCs w:val="24"/>
          <w:lang w:eastAsia="fr-FR"/>
        </w:rPr>
        <w:t xml:space="preserve">tivités. Cependant, si l’enfant </w:t>
      </w:r>
      <w:r w:rsidRPr="00AA35EF">
        <w:rPr>
          <w:rFonts w:eastAsia="Times New Roman" w:cstheme="minorHAnsi"/>
          <w:kern w:val="3"/>
          <w:szCs w:val="24"/>
          <w:lang w:eastAsia="fr-FR"/>
        </w:rPr>
        <w:t>souhaite aller dans le même domaine d’activité, les anim</w:t>
      </w:r>
      <w:r>
        <w:rPr>
          <w:rFonts w:eastAsia="Times New Roman" w:cstheme="minorHAnsi"/>
          <w:kern w:val="3"/>
          <w:szCs w:val="24"/>
          <w:lang w:eastAsia="fr-FR"/>
        </w:rPr>
        <w:t xml:space="preserve">ateurs le laisseront faire. Une </w:t>
      </w:r>
      <w:r w:rsidRPr="00AA35EF">
        <w:rPr>
          <w:rFonts w:eastAsia="Times New Roman" w:cstheme="minorHAnsi"/>
          <w:kern w:val="3"/>
          <w:szCs w:val="24"/>
          <w:lang w:eastAsia="fr-FR"/>
        </w:rPr>
        <w:t>fois les groupes constitués, les animateurs se rendron</w:t>
      </w:r>
      <w:r>
        <w:rPr>
          <w:rFonts w:eastAsia="Times New Roman" w:cstheme="minorHAnsi"/>
          <w:kern w:val="3"/>
          <w:szCs w:val="24"/>
          <w:lang w:eastAsia="fr-FR"/>
        </w:rPr>
        <w:t xml:space="preserve">t dans les lieux respectifs des </w:t>
      </w:r>
      <w:r w:rsidRPr="00AA35EF">
        <w:rPr>
          <w:rFonts w:eastAsia="Times New Roman" w:cstheme="minorHAnsi"/>
          <w:kern w:val="3"/>
          <w:szCs w:val="24"/>
          <w:lang w:eastAsia="fr-FR"/>
        </w:rPr>
        <w:t>animations.</w:t>
      </w:r>
    </w:p>
    <w:p w:rsidR="00AA35EF" w:rsidRDefault="00AA35EF" w:rsidP="00AA35EF">
      <w:pPr>
        <w:autoSpaceDE w:val="0"/>
        <w:autoSpaceDN w:val="0"/>
        <w:adjustRightInd w:val="0"/>
        <w:spacing w:after="0" w:line="240" w:lineRule="auto"/>
        <w:rPr>
          <w:rFonts w:ascii="Helvetica" w:hAnsi="Helvetica" w:cs="Helvetica"/>
          <w:color w:val="000000"/>
          <w:sz w:val="24"/>
          <w:szCs w:val="24"/>
        </w:rPr>
      </w:pPr>
    </w:p>
    <w:p w:rsidR="00AA35EF" w:rsidRPr="00AA35EF" w:rsidRDefault="00AA35EF" w:rsidP="00AA35EF">
      <w:pPr>
        <w:pStyle w:val="Paragraphedeliste"/>
        <w:numPr>
          <w:ilvl w:val="0"/>
          <w:numId w:val="12"/>
        </w:numPr>
        <w:autoSpaceDE w:val="0"/>
        <w:autoSpaceDN w:val="0"/>
        <w:adjustRightInd w:val="0"/>
        <w:spacing w:after="0" w:line="240" w:lineRule="auto"/>
        <w:jc w:val="both"/>
        <w:rPr>
          <w:rFonts w:eastAsia="Times New Roman" w:cstheme="minorHAnsi"/>
          <w:b/>
          <w:i/>
          <w:kern w:val="3"/>
          <w:szCs w:val="24"/>
          <w:lang w:eastAsia="fr-FR"/>
        </w:rPr>
      </w:pPr>
      <w:r w:rsidRPr="00AA35EF">
        <w:rPr>
          <w:rFonts w:eastAsia="Times New Roman" w:cstheme="minorHAnsi"/>
          <w:b/>
          <w:i/>
          <w:kern w:val="3"/>
          <w:szCs w:val="24"/>
          <w:lang w:eastAsia="fr-FR"/>
        </w:rPr>
        <w:t>14h30 à 16h00</w:t>
      </w:r>
    </w:p>
    <w:p w:rsidR="00AA35EF" w:rsidRDefault="00AA35EF" w:rsidP="00AA35EF">
      <w:pPr>
        <w:autoSpaceDE w:val="0"/>
        <w:autoSpaceDN w:val="0"/>
        <w:adjustRightInd w:val="0"/>
        <w:spacing w:after="0" w:line="240" w:lineRule="auto"/>
        <w:rPr>
          <w:rFonts w:ascii="Helvetica-BoldOblique" w:hAnsi="Helvetica-BoldOblique" w:cs="Helvetica-BoldOblique"/>
          <w:b/>
          <w:bCs/>
          <w:i/>
          <w:iCs/>
          <w:color w:val="549F39"/>
          <w:sz w:val="24"/>
          <w:szCs w:val="24"/>
        </w:rPr>
      </w:pPr>
    </w:p>
    <w:p w:rsidR="00AA35EF" w:rsidRPr="00EF43A4" w:rsidRDefault="00AA35EF" w:rsidP="00EF43A4">
      <w:pPr>
        <w:autoSpaceDE w:val="0"/>
        <w:autoSpaceDN w:val="0"/>
        <w:adjustRightInd w:val="0"/>
        <w:spacing w:after="0" w:line="240" w:lineRule="auto"/>
        <w:jc w:val="both"/>
        <w:rPr>
          <w:rFonts w:eastAsia="Times New Roman" w:cstheme="minorHAnsi"/>
          <w:kern w:val="3"/>
          <w:szCs w:val="24"/>
          <w:lang w:eastAsia="fr-FR"/>
        </w:rPr>
      </w:pPr>
      <w:r w:rsidRPr="00EF43A4">
        <w:rPr>
          <w:rFonts w:eastAsia="Times New Roman" w:cstheme="minorHAnsi"/>
          <w:kern w:val="3"/>
          <w:szCs w:val="24"/>
          <w:lang w:eastAsia="fr-FR"/>
        </w:rPr>
        <w:t>Ce temps s’effectuera sur le même principe que c</w:t>
      </w:r>
      <w:r w:rsidR="00EF43A4" w:rsidRPr="00EF43A4">
        <w:rPr>
          <w:rFonts w:eastAsia="Times New Roman" w:cstheme="minorHAnsi"/>
          <w:kern w:val="3"/>
          <w:szCs w:val="24"/>
          <w:lang w:eastAsia="fr-FR"/>
        </w:rPr>
        <w:t xml:space="preserve">elui du matin. Les animateurs </w:t>
      </w:r>
      <w:r w:rsidRPr="00EF43A4">
        <w:rPr>
          <w:rFonts w:eastAsia="Times New Roman" w:cstheme="minorHAnsi"/>
          <w:kern w:val="3"/>
          <w:szCs w:val="24"/>
          <w:lang w:eastAsia="fr-FR"/>
        </w:rPr>
        <w:t>veilleront à respecter les activités dans laquelle les en</w:t>
      </w:r>
      <w:r w:rsidR="00EF43A4" w:rsidRPr="00EF43A4">
        <w:rPr>
          <w:rFonts w:eastAsia="Times New Roman" w:cstheme="minorHAnsi"/>
          <w:kern w:val="3"/>
          <w:szCs w:val="24"/>
          <w:lang w:eastAsia="fr-FR"/>
        </w:rPr>
        <w:t xml:space="preserve">fants ont choisi. Chaque enfant </w:t>
      </w:r>
      <w:r w:rsidRPr="00EF43A4">
        <w:rPr>
          <w:rFonts w:eastAsia="Times New Roman" w:cstheme="minorHAnsi"/>
          <w:kern w:val="3"/>
          <w:szCs w:val="24"/>
          <w:lang w:eastAsia="fr-FR"/>
        </w:rPr>
        <w:t xml:space="preserve">fera l’activité à son rythme. Si celle si n’est pas terminée à </w:t>
      </w:r>
      <w:r w:rsidR="00EF43A4" w:rsidRPr="00EF43A4">
        <w:rPr>
          <w:rFonts w:eastAsia="Times New Roman" w:cstheme="minorHAnsi"/>
          <w:kern w:val="3"/>
          <w:szCs w:val="24"/>
          <w:lang w:eastAsia="fr-FR"/>
        </w:rPr>
        <w:t xml:space="preserve">16h, il pourra soit la terminée </w:t>
      </w:r>
      <w:r w:rsidRPr="00EF43A4">
        <w:rPr>
          <w:rFonts w:eastAsia="Times New Roman" w:cstheme="minorHAnsi"/>
          <w:kern w:val="3"/>
          <w:szCs w:val="24"/>
          <w:lang w:eastAsia="fr-FR"/>
        </w:rPr>
        <w:t>après le temps du gouter, soit l’apporter chez lui pour la</w:t>
      </w:r>
      <w:r w:rsidR="00EF43A4" w:rsidRPr="00EF43A4">
        <w:rPr>
          <w:rFonts w:eastAsia="Times New Roman" w:cstheme="minorHAnsi"/>
          <w:kern w:val="3"/>
          <w:szCs w:val="24"/>
          <w:lang w:eastAsia="fr-FR"/>
        </w:rPr>
        <w:t xml:space="preserve"> finir. Aussi, tous les enfants </w:t>
      </w:r>
      <w:r w:rsidRPr="00EF43A4">
        <w:rPr>
          <w:rFonts w:eastAsia="Times New Roman" w:cstheme="minorHAnsi"/>
          <w:kern w:val="3"/>
          <w:szCs w:val="24"/>
          <w:lang w:eastAsia="fr-FR"/>
        </w:rPr>
        <w:t>inscrits à l’activité devront ranger la salle ainsi que le m</w:t>
      </w:r>
      <w:r w:rsidR="00EF43A4" w:rsidRPr="00EF43A4">
        <w:rPr>
          <w:rFonts w:eastAsia="Times New Roman" w:cstheme="minorHAnsi"/>
          <w:kern w:val="3"/>
          <w:szCs w:val="24"/>
          <w:lang w:eastAsia="fr-FR"/>
        </w:rPr>
        <w:t xml:space="preserve">atériel avant de partir pour le </w:t>
      </w:r>
      <w:r w:rsidRPr="00EF43A4">
        <w:rPr>
          <w:rFonts w:eastAsia="Times New Roman" w:cstheme="minorHAnsi"/>
          <w:kern w:val="3"/>
          <w:szCs w:val="24"/>
          <w:lang w:eastAsia="fr-FR"/>
        </w:rPr>
        <w:t>gouter.</w:t>
      </w:r>
    </w:p>
    <w:p w:rsidR="00EF43A4" w:rsidRDefault="00EF43A4" w:rsidP="00EF43A4">
      <w:pPr>
        <w:autoSpaceDE w:val="0"/>
        <w:autoSpaceDN w:val="0"/>
        <w:adjustRightInd w:val="0"/>
        <w:spacing w:after="0" w:line="240" w:lineRule="auto"/>
        <w:jc w:val="both"/>
        <w:rPr>
          <w:rFonts w:eastAsia="Times New Roman" w:cstheme="minorHAnsi"/>
          <w:kern w:val="3"/>
          <w:szCs w:val="24"/>
          <w:lang w:eastAsia="fr-FR"/>
        </w:rPr>
      </w:pPr>
    </w:p>
    <w:p w:rsidR="00AA35EF" w:rsidRDefault="00AA35EF" w:rsidP="00EF43A4">
      <w:pPr>
        <w:autoSpaceDE w:val="0"/>
        <w:autoSpaceDN w:val="0"/>
        <w:adjustRightInd w:val="0"/>
        <w:spacing w:after="0" w:line="240" w:lineRule="auto"/>
        <w:jc w:val="both"/>
        <w:rPr>
          <w:rFonts w:eastAsia="Times New Roman" w:cstheme="minorHAnsi"/>
          <w:kern w:val="3"/>
          <w:szCs w:val="24"/>
          <w:lang w:eastAsia="fr-FR"/>
        </w:rPr>
      </w:pPr>
      <w:r w:rsidRPr="00EF43A4">
        <w:rPr>
          <w:rFonts w:eastAsia="Times New Roman" w:cstheme="minorHAnsi"/>
          <w:kern w:val="3"/>
          <w:szCs w:val="24"/>
          <w:lang w:eastAsia="fr-FR"/>
        </w:rPr>
        <w:t>Avant de rentrer dans le réfectoire pour le goûter, l</w:t>
      </w:r>
      <w:r w:rsidR="00EF43A4" w:rsidRPr="00EF43A4">
        <w:rPr>
          <w:rFonts w:eastAsia="Times New Roman" w:cstheme="minorHAnsi"/>
          <w:kern w:val="3"/>
          <w:szCs w:val="24"/>
          <w:lang w:eastAsia="fr-FR"/>
        </w:rPr>
        <w:t xml:space="preserve">es enfants auront un temps pour </w:t>
      </w:r>
      <w:r w:rsidRPr="00EF43A4">
        <w:rPr>
          <w:rFonts w:eastAsia="Times New Roman" w:cstheme="minorHAnsi"/>
          <w:kern w:val="3"/>
          <w:szCs w:val="24"/>
          <w:lang w:eastAsia="fr-FR"/>
        </w:rPr>
        <w:t>pouvoir se défouler.</w:t>
      </w:r>
    </w:p>
    <w:p w:rsidR="00EF43A4" w:rsidRDefault="00EF43A4" w:rsidP="00EF43A4">
      <w:pPr>
        <w:autoSpaceDE w:val="0"/>
        <w:autoSpaceDN w:val="0"/>
        <w:adjustRightInd w:val="0"/>
        <w:spacing w:after="0" w:line="240" w:lineRule="auto"/>
        <w:jc w:val="both"/>
        <w:rPr>
          <w:rFonts w:eastAsia="Times New Roman" w:cstheme="minorHAnsi"/>
          <w:kern w:val="3"/>
          <w:szCs w:val="24"/>
          <w:lang w:eastAsia="fr-FR"/>
        </w:rPr>
      </w:pPr>
    </w:p>
    <w:p w:rsidR="00EF43A4" w:rsidRPr="00EF43A4" w:rsidRDefault="00EF43A4" w:rsidP="00EF43A4">
      <w:pPr>
        <w:pStyle w:val="Paragraphedeliste"/>
        <w:numPr>
          <w:ilvl w:val="0"/>
          <w:numId w:val="12"/>
        </w:numPr>
        <w:autoSpaceDE w:val="0"/>
        <w:autoSpaceDN w:val="0"/>
        <w:adjustRightInd w:val="0"/>
        <w:spacing w:after="0" w:line="240" w:lineRule="auto"/>
        <w:jc w:val="both"/>
        <w:rPr>
          <w:rFonts w:eastAsia="Times New Roman" w:cstheme="minorHAnsi"/>
          <w:b/>
          <w:i/>
          <w:kern w:val="3"/>
          <w:szCs w:val="24"/>
          <w:lang w:eastAsia="fr-FR"/>
        </w:rPr>
      </w:pPr>
      <w:r w:rsidRPr="00EF43A4">
        <w:rPr>
          <w:rFonts w:eastAsia="Times New Roman" w:cstheme="minorHAnsi"/>
          <w:b/>
          <w:i/>
          <w:kern w:val="3"/>
          <w:szCs w:val="24"/>
          <w:lang w:eastAsia="fr-FR"/>
        </w:rPr>
        <w:t>De 16h15 à 17h00</w:t>
      </w:r>
    </w:p>
    <w:p w:rsidR="00EF43A4" w:rsidRDefault="00EF43A4" w:rsidP="00EF43A4">
      <w:pPr>
        <w:autoSpaceDE w:val="0"/>
        <w:autoSpaceDN w:val="0"/>
        <w:adjustRightInd w:val="0"/>
        <w:spacing w:after="0" w:line="240" w:lineRule="auto"/>
        <w:jc w:val="both"/>
        <w:rPr>
          <w:rFonts w:eastAsia="Times New Roman" w:cstheme="minorHAnsi"/>
          <w:kern w:val="3"/>
          <w:szCs w:val="24"/>
          <w:lang w:eastAsia="fr-FR"/>
        </w:rPr>
      </w:pPr>
    </w:p>
    <w:p w:rsidR="00EF43A4" w:rsidRPr="00EF43A4" w:rsidRDefault="00EF43A4" w:rsidP="00EF43A4">
      <w:pPr>
        <w:autoSpaceDE w:val="0"/>
        <w:autoSpaceDN w:val="0"/>
        <w:adjustRightInd w:val="0"/>
        <w:spacing w:after="0" w:line="240" w:lineRule="auto"/>
        <w:jc w:val="both"/>
        <w:rPr>
          <w:rFonts w:eastAsia="Times New Roman" w:cstheme="minorHAnsi"/>
          <w:kern w:val="3"/>
          <w:szCs w:val="24"/>
          <w:lang w:eastAsia="fr-FR"/>
        </w:rPr>
      </w:pPr>
      <w:r w:rsidRPr="00EF43A4">
        <w:rPr>
          <w:rFonts w:eastAsia="Times New Roman" w:cstheme="minorHAnsi"/>
          <w:kern w:val="3"/>
          <w:szCs w:val="24"/>
          <w:lang w:eastAsia="fr-FR"/>
        </w:rPr>
        <w:t>Le goûter est un moment convivial où les enfants reçoivent une collation (fruit, pain confiture, laitage, ou biscuit), en fonction du repas de midi pour que ce soit équilibré.</w:t>
      </w:r>
    </w:p>
    <w:p w:rsidR="00EF43A4" w:rsidRDefault="00EF43A4" w:rsidP="00EF43A4">
      <w:pPr>
        <w:autoSpaceDE w:val="0"/>
        <w:autoSpaceDN w:val="0"/>
        <w:adjustRightInd w:val="0"/>
        <w:spacing w:after="0" w:line="240" w:lineRule="auto"/>
        <w:jc w:val="both"/>
        <w:rPr>
          <w:rFonts w:eastAsia="Times New Roman" w:cstheme="minorHAnsi"/>
          <w:kern w:val="3"/>
          <w:szCs w:val="24"/>
          <w:lang w:eastAsia="fr-FR"/>
        </w:rPr>
      </w:pPr>
    </w:p>
    <w:p w:rsidR="00EF43A4" w:rsidRPr="00EF43A4" w:rsidRDefault="00EF43A4" w:rsidP="00EF43A4">
      <w:pPr>
        <w:autoSpaceDE w:val="0"/>
        <w:autoSpaceDN w:val="0"/>
        <w:adjustRightInd w:val="0"/>
        <w:spacing w:after="0" w:line="240" w:lineRule="auto"/>
        <w:jc w:val="both"/>
        <w:rPr>
          <w:rFonts w:eastAsia="Times New Roman" w:cstheme="minorHAnsi"/>
          <w:kern w:val="3"/>
          <w:szCs w:val="24"/>
          <w:lang w:eastAsia="fr-FR"/>
        </w:rPr>
      </w:pPr>
      <w:r w:rsidRPr="00EF43A4">
        <w:rPr>
          <w:rFonts w:eastAsia="Times New Roman" w:cstheme="minorHAnsi"/>
          <w:kern w:val="3"/>
          <w:szCs w:val="24"/>
          <w:lang w:eastAsia="fr-FR"/>
        </w:rPr>
        <w:t>C’est un temps qui doit permettre l’échange et d’instaurer un dialogue entre les enfants mais aussi avec les animateurs.</w:t>
      </w:r>
    </w:p>
    <w:p w:rsidR="00EF43A4" w:rsidRDefault="00EF43A4" w:rsidP="00EF43A4">
      <w:pPr>
        <w:autoSpaceDE w:val="0"/>
        <w:autoSpaceDN w:val="0"/>
        <w:adjustRightInd w:val="0"/>
        <w:spacing w:after="0" w:line="240" w:lineRule="auto"/>
        <w:jc w:val="both"/>
        <w:rPr>
          <w:rFonts w:eastAsia="Times New Roman" w:cstheme="minorHAnsi"/>
          <w:kern w:val="3"/>
          <w:szCs w:val="24"/>
          <w:lang w:eastAsia="fr-FR"/>
        </w:rPr>
      </w:pPr>
    </w:p>
    <w:p w:rsidR="00EF43A4" w:rsidRDefault="00EF43A4" w:rsidP="00EF43A4">
      <w:pPr>
        <w:autoSpaceDE w:val="0"/>
        <w:autoSpaceDN w:val="0"/>
        <w:adjustRightInd w:val="0"/>
        <w:spacing w:after="0" w:line="240" w:lineRule="auto"/>
        <w:jc w:val="both"/>
        <w:rPr>
          <w:rFonts w:eastAsia="Times New Roman" w:cstheme="minorHAnsi"/>
          <w:kern w:val="3"/>
          <w:szCs w:val="24"/>
          <w:lang w:eastAsia="fr-FR"/>
        </w:rPr>
      </w:pPr>
      <w:r w:rsidRPr="00EF43A4">
        <w:rPr>
          <w:rFonts w:eastAsia="Times New Roman" w:cstheme="minorHAnsi"/>
          <w:kern w:val="3"/>
          <w:szCs w:val="24"/>
          <w:lang w:eastAsia="fr-FR"/>
        </w:rPr>
        <w:t>L’animateur référent s’assurera de servir tous les enfants ayant un régime spécial avant que le reste de l’équipe serve le goûter, afin d’éviter toute erreur.</w:t>
      </w:r>
    </w:p>
    <w:p w:rsidR="00EF43A4" w:rsidRPr="00EF43A4" w:rsidRDefault="00EF43A4" w:rsidP="00EF43A4">
      <w:pPr>
        <w:autoSpaceDE w:val="0"/>
        <w:autoSpaceDN w:val="0"/>
        <w:adjustRightInd w:val="0"/>
        <w:spacing w:after="0" w:line="240" w:lineRule="auto"/>
        <w:jc w:val="both"/>
        <w:rPr>
          <w:rFonts w:eastAsia="Times New Roman" w:cstheme="minorHAnsi"/>
          <w:kern w:val="3"/>
          <w:szCs w:val="24"/>
          <w:lang w:eastAsia="fr-FR"/>
        </w:rPr>
      </w:pPr>
    </w:p>
    <w:p w:rsidR="00EF43A4" w:rsidRDefault="00EF43A4" w:rsidP="00EF43A4">
      <w:pPr>
        <w:autoSpaceDE w:val="0"/>
        <w:autoSpaceDN w:val="0"/>
        <w:adjustRightInd w:val="0"/>
        <w:spacing w:after="0" w:line="240" w:lineRule="auto"/>
        <w:jc w:val="both"/>
        <w:rPr>
          <w:rFonts w:eastAsia="Times New Roman" w:cstheme="minorHAnsi"/>
          <w:kern w:val="3"/>
          <w:szCs w:val="24"/>
          <w:lang w:eastAsia="fr-FR"/>
        </w:rPr>
      </w:pPr>
      <w:r w:rsidRPr="00EF43A4">
        <w:rPr>
          <w:rFonts w:eastAsia="Times New Roman" w:cstheme="minorHAnsi"/>
          <w:kern w:val="3"/>
          <w:szCs w:val="24"/>
          <w:lang w:eastAsia="fr-FR"/>
        </w:rPr>
        <w:t xml:space="preserve">Comme pour le temps du midi, les chefs de table, différent du repas de midi, ont pour mission d’aller remplir les cruches d’eau et déblayer la table. </w:t>
      </w:r>
    </w:p>
    <w:p w:rsidR="00EF43A4" w:rsidRDefault="00EF43A4" w:rsidP="00EF43A4">
      <w:pPr>
        <w:autoSpaceDE w:val="0"/>
        <w:autoSpaceDN w:val="0"/>
        <w:adjustRightInd w:val="0"/>
        <w:spacing w:after="0" w:line="240" w:lineRule="auto"/>
        <w:jc w:val="both"/>
        <w:rPr>
          <w:rFonts w:eastAsia="Times New Roman" w:cstheme="minorHAnsi"/>
          <w:kern w:val="3"/>
          <w:szCs w:val="24"/>
          <w:lang w:eastAsia="fr-FR"/>
        </w:rPr>
      </w:pPr>
    </w:p>
    <w:p w:rsidR="00EF43A4" w:rsidRPr="00EF43A4" w:rsidRDefault="00EF43A4" w:rsidP="00EF43A4">
      <w:pPr>
        <w:autoSpaceDE w:val="0"/>
        <w:autoSpaceDN w:val="0"/>
        <w:adjustRightInd w:val="0"/>
        <w:spacing w:after="0" w:line="240" w:lineRule="auto"/>
        <w:jc w:val="both"/>
        <w:rPr>
          <w:rFonts w:eastAsia="Times New Roman" w:cstheme="minorHAnsi"/>
          <w:kern w:val="3"/>
          <w:szCs w:val="24"/>
          <w:lang w:eastAsia="fr-FR"/>
        </w:rPr>
      </w:pPr>
      <w:r w:rsidRPr="00EF43A4">
        <w:rPr>
          <w:rFonts w:eastAsia="Times New Roman" w:cstheme="minorHAnsi"/>
          <w:kern w:val="3"/>
          <w:szCs w:val="24"/>
          <w:lang w:eastAsia="fr-FR"/>
        </w:rPr>
        <w:t>Bien évidemment, avant et après la collation les enfants passeront aux sanitaires et se laveront les mains.</w:t>
      </w:r>
    </w:p>
    <w:p w:rsidR="00EF43A4" w:rsidRDefault="00EF43A4" w:rsidP="00EF43A4">
      <w:pPr>
        <w:autoSpaceDE w:val="0"/>
        <w:autoSpaceDN w:val="0"/>
        <w:adjustRightInd w:val="0"/>
        <w:spacing w:after="0" w:line="240" w:lineRule="auto"/>
        <w:rPr>
          <w:rFonts w:ascii="Helvetica" w:hAnsi="Helvetica" w:cs="Helvetica"/>
          <w:color w:val="000000"/>
          <w:sz w:val="24"/>
          <w:szCs w:val="24"/>
        </w:rPr>
      </w:pPr>
    </w:p>
    <w:p w:rsidR="00EF43A4" w:rsidRPr="00EF43A4" w:rsidRDefault="00EF43A4" w:rsidP="00EF43A4">
      <w:pPr>
        <w:pStyle w:val="Paragraphedeliste"/>
        <w:numPr>
          <w:ilvl w:val="0"/>
          <w:numId w:val="12"/>
        </w:numPr>
        <w:autoSpaceDE w:val="0"/>
        <w:autoSpaceDN w:val="0"/>
        <w:adjustRightInd w:val="0"/>
        <w:spacing w:after="0" w:line="240" w:lineRule="auto"/>
        <w:jc w:val="both"/>
        <w:rPr>
          <w:rFonts w:eastAsia="Times New Roman" w:cstheme="minorHAnsi"/>
          <w:b/>
          <w:i/>
          <w:kern w:val="3"/>
          <w:szCs w:val="24"/>
          <w:lang w:eastAsia="fr-FR"/>
        </w:rPr>
      </w:pPr>
      <w:r w:rsidRPr="00EF43A4">
        <w:rPr>
          <w:rFonts w:eastAsia="Times New Roman" w:cstheme="minorHAnsi"/>
          <w:b/>
          <w:i/>
          <w:kern w:val="3"/>
          <w:szCs w:val="24"/>
          <w:lang w:eastAsia="fr-FR"/>
        </w:rPr>
        <w:t>De 17h00 à 18h30</w:t>
      </w:r>
    </w:p>
    <w:p w:rsidR="00EF43A4" w:rsidRDefault="00EF43A4" w:rsidP="00EF43A4">
      <w:pPr>
        <w:autoSpaceDE w:val="0"/>
        <w:autoSpaceDN w:val="0"/>
        <w:adjustRightInd w:val="0"/>
        <w:spacing w:after="0" w:line="240" w:lineRule="auto"/>
        <w:rPr>
          <w:rFonts w:ascii="Helvetica-BoldOblique" w:hAnsi="Helvetica-BoldOblique" w:cs="Helvetica-BoldOblique"/>
          <w:b/>
          <w:bCs/>
          <w:i/>
          <w:iCs/>
          <w:color w:val="549F39"/>
          <w:sz w:val="24"/>
          <w:szCs w:val="24"/>
        </w:rPr>
      </w:pPr>
    </w:p>
    <w:p w:rsidR="00EF43A4" w:rsidRDefault="00EF43A4" w:rsidP="00EF43A4">
      <w:pPr>
        <w:autoSpaceDE w:val="0"/>
        <w:autoSpaceDN w:val="0"/>
        <w:adjustRightInd w:val="0"/>
        <w:spacing w:after="0" w:line="240" w:lineRule="auto"/>
        <w:jc w:val="both"/>
        <w:rPr>
          <w:rFonts w:eastAsia="Times New Roman" w:cstheme="minorHAnsi"/>
          <w:kern w:val="3"/>
          <w:szCs w:val="24"/>
          <w:lang w:eastAsia="fr-FR"/>
        </w:rPr>
      </w:pPr>
      <w:r w:rsidRPr="00EF43A4">
        <w:rPr>
          <w:rFonts w:eastAsia="Times New Roman" w:cstheme="minorHAnsi"/>
          <w:kern w:val="3"/>
          <w:szCs w:val="24"/>
          <w:lang w:eastAsia="fr-FR"/>
        </w:rPr>
        <w:t>Quand le goûter est terminé, les enfants iront soit terminer leurs activités commencer dans la journée, pour ceux qui le souhaitent, soit faire des activités dites « d’autonomie » (jeux de sociétés, lecture, coloriage, jeux de construction). Si la météo nous le permet, les enfants pourront profiter d’aller jouer dans le parc le temps que leurs parents viennent les récupérer.</w:t>
      </w:r>
    </w:p>
    <w:p w:rsidR="00EF43A4" w:rsidRPr="00EF43A4" w:rsidRDefault="00EF43A4" w:rsidP="00EF43A4">
      <w:pPr>
        <w:autoSpaceDE w:val="0"/>
        <w:autoSpaceDN w:val="0"/>
        <w:adjustRightInd w:val="0"/>
        <w:spacing w:after="0" w:line="240" w:lineRule="auto"/>
        <w:jc w:val="both"/>
        <w:rPr>
          <w:rFonts w:eastAsia="Times New Roman" w:cstheme="minorHAnsi"/>
          <w:kern w:val="3"/>
          <w:szCs w:val="24"/>
          <w:lang w:eastAsia="fr-FR"/>
        </w:rPr>
      </w:pPr>
    </w:p>
    <w:p w:rsidR="00EF43A4" w:rsidRPr="00EF43A4" w:rsidRDefault="00EF43A4" w:rsidP="00EF43A4">
      <w:pPr>
        <w:autoSpaceDE w:val="0"/>
        <w:autoSpaceDN w:val="0"/>
        <w:adjustRightInd w:val="0"/>
        <w:spacing w:after="0" w:line="240" w:lineRule="auto"/>
        <w:jc w:val="both"/>
        <w:rPr>
          <w:rFonts w:eastAsia="Times New Roman" w:cstheme="minorHAnsi"/>
          <w:kern w:val="3"/>
          <w:szCs w:val="24"/>
          <w:lang w:eastAsia="fr-FR"/>
        </w:rPr>
      </w:pPr>
      <w:r w:rsidRPr="00EF43A4">
        <w:rPr>
          <w:rFonts w:eastAsia="Times New Roman" w:cstheme="minorHAnsi"/>
          <w:kern w:val="3"/>
          <w:szCs w:val="24"/>
          <w:lang w:eastAsia="fr-FR"/>
        </w:rPr>
        <w:lastRenderedPageBreak/>
        <w:t xml:space="preserve">Comme pour l’accueil du matin, </w:t>
      </w:r>
      <w:r>
        <w:rPr>
          <w:rFonts w:eastAsia="Times New Roman" w:cstheme="minorHAnsi"/>
          <w:kern w:val="3"/>
          <w:szCs w:val="24"/>
          <w:lang w:eastAsia="fr-FR"/>
        </w:rPr>
        <w:t xml:space="preserve">la directrice ou son adjointe seront présente au secrétariat ou dans le parc en fonction de la météo, </w:t>
      </w:r>
      <w:r w:rsidRPr="00EF43A4">
        <w:rPr>
          <w:rFonts w:eastAsia="Times New Roman" w:cstheme="minorHAnsi"/>
          <w:kern w:val="3"/>
          <w:szCs w:val="24"/>
          <w:lang w:eastAsia="fr-FR"/>
        </w:rPr>
        <w:t>pour répondre aux éventuelles questions des parents et pour faire un petit b</w:t>
      </w:r>
      <w:r>
        <w:rPr>
          <w:rFonts w:eastAsia="Times New Roman" w:cstheme="minorHAnsi"/>
          <w:kern w:val="3"/>
          <w:szCs w:val="24"/>
          <w:lang w:eastAsia="fr-FR"/>
        </w:rPr>
        <w:t>ilan de la journée de l’enfant.</w:t>
      </w:r>
    </w:p>
    <w:p w:rsidR="003B4CBC" w:rsidRDefault="003B4CBC" w:rsidP="003B4CBC">
      <w:pPr>
        <w:pStyle w:val="Standard"/>
        <w:jc w:val="both"/>
        <w:rPr>
          <w:rFonts w:asciiTheme="minorHAnsi" w:hAnsiTheme="minorHAnsi" w:cstheme="minorHAnsi"/>
          <w:sz w:val="22"/>
          <w:szCs w:val="24"/>
        </w:rPr>
      </w:pPr>
    </w:p>
    <w:p w:rsidR="003B4CBC" w:rsidRDefault="003B4CBC" w:rsidP="003B4CBC">
      <w:pPr>
        <w:pStyle w:val="Titre2"/>
        <w:numPr>
          <w:ilvl w:val="0"/>
          <w:numId w:val="5"/>
        </w:numPr>
      </w:pPr>
      <w:bookmarkStart w:id="22" w:name="_Toc18398931"/>
      <w:r>
        <w:t>Les repas</w:t>
      </w:r>
      <w:bookmarkEnd w:id="22"/>
      <w:r>
        <w:t xml:space="preserve"> </w:t>
      </w:r>
    </w:p>
    <w:p w:rsidR="007608B9" w:rsidRPr="007608B9" w:rsidRDefault="007608B9" w:rsidP="007608B9"/>
    <w:p w:rsidR="007608B9" w:rsidRPr="007608B9" w:rsidRDefault="007608B9" w:rsidP="007608B9">
      <w:pPr>
        <w:spacing w:after="0" w:line="240" w:lineRule="auto"/>
        <w:jc w:val="both"/>
        <w:rPr>
          <w:rFonts w:eastAsia="Times New Roman" w:cstheme="minorHAnsi"/>
          <w:color w:val="414751"/>
          <w:szCs w:val="24"/>
        </w:rPr>
      </w:pPr>
      <w:r w:rsidRPr="007608B9">
        <w:rPr>
          <w:rFonts w:eastAsia="Times New Roman" w:cstheme="minorHAnsi"/>
          <w:szCs w:val="24"/>
        </w:rPr>
        <w:t>Dans chaque tranche d’âge, il y a un animateur référent qui sera chargé de vérifier sur les listes de pointage journalières</w:t>
      </w:r>
      <w:r>
        <w:rPr>
          <w:rFonts w:eastAsia="Times New Roman" w:cstheme="minorHAnsi"/>
          <w:szCs w:val="24"/>
        </w:rPr>
        <w:t>,</w:t>
      </w:r>
      <w:r w:rsidRPr="007608B9">
        <w:rPr>
          <w:rFonts w:eastAsia="Times New Roman" w:cstheme="minorHAnsi"/>
          <w:szCs w:val="24"/>
        </w:rPr>
        <w:t xml:space="preserve"> sur lesquelles sont inscrites les allergies des enfants. Comme vu aux réunions de préparation, les animateurs sont informés des risques qu’encourent les enfants venant avec un P.A.I. (protocole d’accueil individuel) et ils savent que ces enfants demandent une attention très particulière lors du service du repas. Le personnel périscolaire sera à nouveau sensibilisé lors d’une réunion avec le médecin scolaire de la circonscription sur les démarches et gestes à faire en cas d’incidents.  Ils sont informés également du lieu et emplacement de l’armoire dans laquelle se trouvent les trousses d’urgence de chacun des enfants. Donc cet animateur référent va servir en premier tous les enfants qui ont un régime alimentaire spécifique soit pour raison médicale soit par conviction religieuse. Les repas d’enfants porteurs d’allergies sont donnés les matins à l’accueil par les parents ou à l’école aux enseignants. La personne en charge des repas les réchauffe dans le micro-onde et les distingue bien à l’aide de post-it pour qu’il n’y ait aucune erreur. L’animateur référent lui demande les repas spécifiques et va servir les enfants. En cas de moindre doute, les animateurs référents aux allergies se doivent de venir me consulter.</w:t>
      </w:r>
    </w:p>
    <w:p w:rsidR="007608B9" w:rsidRPr="007608B9" w:rsidRDefault="007608B9" w:rsidP="007608B9">
      <w:pPr>
        <w:pStyle w:val="Standard"/>
        <w:jc w:val="both"/>
        <w:rPr>
          <w:rFonts w:asciiTheme="minorHAnsi" w:hAnsiTheme="minorHAnsi" w:cstheme="minorHAnsi"/>
          <w:bCs/>
          <w:sz w:val="22"/>
          <w:szCs w:val="24"/>
        </w:rPr>
      </w:pPr>
    </w:p>
    <w:p w:rsidR="007608B9" w:rsidRPr="007608B9" w:rsidRDefault="007608B9" w:rsidP="007608B9">
      <w:pPr>
        <w:pStyle w:val="Standard"/>
        <w:jc w:val="both"/>
        <w:rPr>
          <w:rFonts w:asciiTheme="minorHAnsi" w:hAnsiTheme="minorHAnsi" w:cstheme="minorHAnsi"/>
          <w:sz w:val="22"/>
          <w:szCs w:val="24"/>
        </w:rPr>
      </w:pPr>
      <w:r w:rsidRPr="007608B9">
        <w:rPr>
          <w:rFonts w:asciiTheme="minorHAnsi" w:hAnsiTheme="minorHAnsi" w:cstheme="minorHAnsi"/>
          <w:bCs/>
          <w:sz w:val="22"/>
          <w:szCs w:val="24"/>
        </w:rPr>
        <w:t>Le temps du repas doit être un moment de convivialité, d’échange et de discussion entre les enfants et l’équipe pédagogique. Pour cela nous travaillons également ave</w:t>
      </w:r>
      <w:r>
        <w:rPr>
          <w:rFonts w:asciiTheme="minorHAnsi" w:hAnsiTheme="minorHAnsi" w:cstheme="minorHAnsi"/>
          <w:bCs/>
          <w:sz w:val="22"/>
          <w:szCs w:val="24"/>
        </w:rPr>
        <w:t>c le fournisseur des repas le FJT de Thionville sur l</w:t>
      </w:r>
      <w:r w:rsidRPr="007608B9">
        <w:rPr>
          <w:rFonts w:asciiTheme="minorHAnsi" w:hAnsiTheme="minorHAnsi" w:cstheme="minorHAnsi"/>
          <w:bCs/>
          <w:sz w:val="22"/>
          <w:szCs w:val="24"/>
        </w:rPr>
        <w:t>’équilibre alimentaire avec une validation des menus par une commission</w:t>
      </w:r>
      <w:r>
        <w:rPr>
          <w:rFonts w:asciiTheme="minorHAnsi" w:hAnsiTheme="minorHAnsi" w:cstheme="minorHAnsi"/>
          <w:bCs/>
          <w:sz w:val="22"/>
          <w:szCs w:val="24"/>
        </w:rPr>
        <w:t>,</w:t>
      </w:r>
      <w:r w:rsidRPr="007608B9">
        <w:rPr>
          <w:rFonts w:asciiTheme="minorHAnsi" w:hAnsiTheme="minorHAnsi" w:cstheme="minorHAnsi"/>
          <w:bCs/>
          <w:sz w:val="22"/>
          <w:szCs w:val="24"/>
        </w:rPr>
        <w:t xml:space="preserve"> constituée par les cuisiniers du F</w:t>
      </w:r>
      <w:r>
        <w:rPr>
          <w:rFonts w:asciiTheme="minorHAnsi" w:hAnsiTheme="minorHAnsi" w:cstheme="minorHAnsi"/>
          <w:bCs/>
          <w:sz w:val="22"/>
          <w:szCs w:val="24"/>
        </w:rPr>
        <w:t>JT, une diététicienne et d’un membre du conseil d’administration</w:t>
      </w:r>
      <w:r w:rsidRPr="007608B9">
        <w:rPr>
          <w:rFonts w:asciiTheme="minorHAnsi" w:hAnsiTheme="minorHAnsi" w:cstheme="minorHAnsi"/>
          <w:bCs/>
          <w:sz w:val="22"/>
          <w:szCs w:val="24"/>
        </w:rPr>
        <w:t>. Le but et l’intérêt de ces réunions visent à diversifier l’équilibre alimentaire proposé aux enfants.</w:t>
      </w:r>
    </w:p>
    <w:p w:rsidR="007608B9" w:rsidRPr="007608B9" w:rsidRDefault="007608B9" w:rsidP="007608B9">
      <w:pPr>
        <w:pStyle w:val="Standard"/>
        <w:jc w:val="both"/>
        <w:rPr>
          <w:rFonts w:asciiTheme="minorHAnsi" w:hAnsiTheme="minorHAnsi" w:cstheme="minorHAnsi"/>
          <w:bCs/>
          <w:sz w:val="22"/>
          <w:szCs w:val="24"/>
        </w:rPr>
      </w:pPr>
    </w:p>
    <w:p w:rsidR="007608B9" w:rsidRPr="007608B9" w:rsidRDefault="007608B9" w:rsidP="007608B9">
      <w:pPr>
        <w:pStyle w:val="Standard"/>
        <w:jc w:val="both"/>
        <w:rPr>
          <w:rFonts w:asciiTheme="minorHAnsi" w:hAnsiTheme="minorHAnsi" w:cstheme="minorHAnsi"/>
          <w:bCs/>
          <w:sz w:val="22"/>
          <w:szCs w:val="24"/>
        </w:rPr>
      </w:pPr>
      <w:r w:rsidRPr="007608B9">
        <w:rPr>
          <w:rFonts w:asciiTheme="minorHAnsi" w:hAnsiTheme="minorHAnsi" w:cstheme="minorHAnsi"/>
          <w:bCs/>
          <w:sz w:val="22"/>
          <w:szCs w:val="24"/>
        </w:rPr>
        <w:t>Les menus sont envoyés aux parents qui le souhaitent en même temps que le planning mensuel.</w:t>
      </w:r>
    </w:p>
    <w:p w:rsidR="007608B9" w:rsidRPr="007608B9" w:rsidRDefault="007608B9" w:rsidP="007608B9">
      <w:pPr>
        <w:pStyle w:val="Standard"/>
        <w:jc w:val="both"/>
        <w:rPr>
          <w:rFonts w:asciiTheme="minorHAnsi" w:hAnsiTheme="minorHAnsi" w:cstheme="minorHAnsi"/>
          <w:bCs/>
          <w:sz w:val="22"/>
          <w:szCs w:val="24"/>
        </w:rPr>
      </w:pPr>
    </w:p>
    <w:p w:rsidR="007608B9" w:rsidRPr="007608B9" w:rsidRDefault="007608B9" w:rsidP="007608B9">
      <w:pPr>
        <w:pStyle w:val="Standard"/>
        <w:jc w:val="both"/>
        <w:rPr>
          <w:rFonts w:asciiTheme="minorHAnsi" w:hAnsiTheme="minorHAnsi" w:cstheme="minorHAnsi"/>
          <w:bCs/>
          <w:sz w:val="22"/>
          <w:szCs w:val="24"/>
        </w:rPr>
      </w:pPr>
      <w:r w:rsidRPr="007608B9">
        <w:rPr>
          <w:rFonts w:asciiTheme="minorHAnsi" w:hAnsiTheme="minorHAnsi" w:cstheme="minorHAnsi"/>
          <w:bCs/>
          <w:sz w:val="22"/>
          <w:szCs w:val="24"/>
        </w:rPr>
        <w:t>Les personnels de service sont formés à la méthode HACCP, obligatoire dans la restauration collective.</w:t>
      </w:r>
    </w:p>
    <w:p w:rsidR="007608B9" w:rsidRPr="007608B9" w:rsidRDefault="007608B9" w:rsidP="007608B9">
      <w:pPr>
        <w:pStyle w:val="Standard"/>
        <w:jc w:val="both"/>
        <w:rPr>
          <w:rFonts w:asciiTheme="minorHAnsi" w:hAnsiTheme="minorHAnsi" w:cstheme="minorHAnsi"/>
          <w:bCs/>
          <w:sz w:val="22"/>
          <w:szCs w:val="24"/>
        </w:rPr>
      </w:pPr>
      <w:r w:rsidRPr="007608B9">
        <w:rPr>
          <w:rFonts w:asciiTheme="minorHAnsi" w:hAnsiTheme="minorHAnsi" w:cstheme="minorHAnsi"/>
          <w:bCs/>
          <w:sz w:val="22"/>
          <w:szCs w:val="24"/>
        </w:rPr>
        <w:t>Cette méthode consiste à analyser les risques lors de l’élaboration et du service des repas, à maîtriser les points critiques et l’autocontrôle.</w:t>
      </w:r>
    </w:p>
    <w:p w:rsidR="007608B9" w:rsidRPr="007608B9" w:rsidRDefault="007608B9" w:rsidP="007608B9">
      <w:pPr>
        <w:pStyle w:val="Standard"/>
        <w:jc w:val="both"/>
        <w:rPr>
          <w:rFonts w:asciiTheme="minorHAnsi" w:hAnsiTheme="minorHAnsi" w:cstheme="minorHAnsi"/>
          <w:bCs/>
          <w:sz w:val="22"/>
          <w:szCs w:val="24"/>
        </w:rPr>
      </w:pPr>
      <w:r w:rsidRPr="007608B9">
        <w:rPr>
          <w:rFonts w:asciiTheme="minorHAnsi" w:hAnsiTheme="minorHAnsi" w:cstheme="minorHAnsi"/>
          <w:bCs/>
          <w:sz w:val="22"/>
          <w:szCs w:val="24"/>
        </w:rPr>
        <w:t>Le but à atteindre est d’éviter la contamination, empêcher la multiplication microbienne et détruire les microbes.</w:t>
      </w:r>
    </w:p>
    <w:p w:rsidR="007608B9" w:rsidRPr="007608B9" w:rsidRDefault="007608B9" w:rsidP="007608B9">
      <w:pPr>
        <w:pStyle w:val="Standard"/>
        <w:jc w:val="both"/>
        <w:rPr>
          <w:rFonts w:asciiTheme="minorHAnsi" w:hAnsiTheme="minorHAnsi" w:cstheme="minorHAnsi"/>
          <w:sz w:val="22"/>
          <w:szCs w:val="24"/>
        </w:rPr>
      </w:pPr>
    </w:p>
    <w:p w:rsidR="007608B9" w:rsidRDefault="007608B9" w:rsidP="007608B9">
      <w:pPr>
        <w:pStyle w:val="Standard"/>
        <w:jc w:val="both"/>
        <w:rPr>
          <w:rFonts w:asciiTheme="minorHAnsi" w:hAnsiTheme="minorHAnsi" w:cstheme="minorHAnsi"/>
          <w:bCs/>
          <w:sz w:val="22"/>
          <w:szCs w:val="24"/>
        </w:rPr>
      </w:pPr>
      <w:r w:rsidRPr="007608B9">
        <w:rPr>
          <w:rFonts w:asciiTheme="minorHAnsi" w:hAnsiTheme="minorHAnsi" w:cstheme="minorHAnsi"/>
          <w:bCs/>
          <w:sz w:val="22"/>
          <w:szCs w:val="24"/>
        </w:rPr>
        <w:t>Afin de favoriser la vie en collectivité et de responsabiliser les enfants, le principe du chef de table est mis en place et l’équipe d’animation essaie au mieux de faire participer tout le monde. Le principe étant basé sur le volontariat, cela permet aux enfants de s’impliquer davantage dans la vie du centre.</w:t>
      </w:r>
    </w:p>
    <w:p w:rsidR="007608B9" w:rsidRDefault="007608B9" w:rsidP="007608B9">
      <w:pPr>
        <w:pStyle w:val="Standard"/>
        <w:jc w:val="both"/>
        <w:rPr>
          <w:rFonts w:asciiTheme="minorHAnsi" w:hAnsiTheme="minorHAnsi" w:cstheme="minorHAnsi"/>
          <w:bCs/>
          <w:sz w:val="22"/>
          <w:szCs w:val="24"/>
        </w:rPr>
      </w:pPr>
    </w:p>
    <w:p w:rsidR="007608B9" w:rsidRDefault="007608B9" w:rsidP="007608B9">
      <w:pPr>
        <w:pStyle w:val="Standard"/>
        <w:jc w:val="both"/>
        <w:rPr>
          <w:rFonts w:asciiTheme="minorHAnsi" w:hAnsiTheme="minorHAnsi" w:cstheme="minorHAnsi"/>
          <w:bCs/>
          <w:sz w:val="22"/>
          <w:szCs w:val="24"/>
        </w:rPr>
      </w:pPr>
    </w:p>
    <w:p w:rsidR="007608B9" w:rsidRDefault="007608B9" w:rsidP="007608B9">
      <w:pPr>
        <w:pStyle w:val="Titre2"/>
        <w:numPr>
          <w:ilvl w:val="0"/>
          <w:numId w:val="5"/>
        </w:numPr>
      </w:pPr>
      <w:bookmarkStart w:id="23" w:name="_Toc18398932"/>
      <w:r>
        <w:t>Les activités</w:t>
      </w:r>
      <w:bookmarkEnd w:id="23"/>
      <w:r>
        <w:t xml:space="preserve"> </w:t>
      </w:r>
    </w:p>
    <w:p w:rsidR="007608B9" w:rsidRDefault="007608B9" w:rsidP="007608B9">
      <w:pPr>
        <w:pStyle w:val="Standard"/>
        <w:jc w:val="both"/>
        <w:rPr>
          <w:rFonts w:asciiTheme="minorHAnsi" w:hAnsiTheme="minorHAnsi" w:cstheme="minorHAnsi"/>
          <w:bCs/>
          <w:sz w:val="22"/>
          <w:szCs w:val="24"/>
        </w:rPr>
      </w:pPr>
    </w:p>
    <w:p w:rsidR="007608B9" w:rsidRPr="007608B9" w:rsidRDefault="007608B9" w:rsidP="007608B9">
      <w:pPr>
        <w:pStyle w:val="Standard"/>
        <w:jc w:val="both"/>
        <w:rPr>
          <w:rFonts w:asciiTheme="minorHAnsi" w:hAnsiTheme="minorHAnsi" w:cstheme="minorHAnsi"/>
          <w:bCs/>
          <w:sz w:val="22"/>
          <w:szCs w:val="24"/>
        </w:rPr>
      </w:pPr>
    </w:p>
    <w:p w:rsidR="00B00ABB" w:rsidRPr="00B00ABB" w:rsidRDefault="00B00ABB" w:rsidP="00B00ABB">
      <w:pPr>
        <w:pStyle w:val="Standard"/>
        <w:jc w:val="both"/>
        <w:rPr>
          <w:rFonts w:asciiTheme="minorHAnsi" w:hAnsiTheme="minorHAnsi" w:cstheme="minorHAnsi"/>
          <w:sz w:val="22"/>
          <w:szCs w:val="24"/>
        </w:rPr>
      </w:pPr>
      <w:r w:rsidRPr="00B00ABB">
        <w:rPr>
          <w:rFonts w:asciiTheme="minorHAnsi" w:hAnsiTheme="minorHAnsi" w:cstheme="minorHAnsi"/>
          <w:sz w:val="22"/>
          <w:szCs w:val="24"/>
        </w:rPr>
        <w:t>L’enfant n’a pas forcément besoin de l’adulte pour jouer, l’animateur présent devra permettre à l’enfant de s’exprimer dans un cadre sécurisant en lui donnant les moyens de découvrir et de progresser en aménageant des espaces (coin dinette, jeux de construction de type lego ou encore un coin lecture)</w:t>
      </w:r>
    </w:p>
    <w:p w:rsidR="00B00ABB" w:rsidRPr="00B00ABB" w:rsidRDefault="00B00ABB" w:rsidP="00B00ABB">
      <w:pPr>
        <w:pStyle w:val="Standard"/>
        <w:jc w:val="both"/>
        <w:rPr>
          <w:rFonts w:asciiTheme="minorHAnsi" w:hAnsiTheme="minorHAnsi" w:cstheme="minorHAnsi"/>
          <w:sz w:val="22"/>
          <w:szCs w:val="24"/>
        </w:rPr>
      </w:pPr>
      <w:r w:rsidRPr="00B00ABB">
        <w:rPr>
          <w:rFonts w:asciiTheme="minorHAnsi" w:hAnsiTheme="minorHAnsi" w:cstheme="minorHAnsi"/>
          <w:sz w:val="22"/>
          <w:szCs w:val="24"/>
        </w:rPr>
        <w:t>Il nous faut prendre en compte ces deux aspects afin que l’enfant puisse choisir ses activités et les vivre à son rythme.</w:t>
      </w:r>
    </w:p>
    <w:p w:rsidR="00B00ABB" w:rsidRPr="00B00ABB" w:rsidRDefault="00B00ABB" w:rsidP="00B00ABB">
      <w:pPr>
        <w:pStyle w:val="Standard"/>
        <w:jc w:val="both"/>
        <w:rPr>
          <w:rFonts w:asciiTheme="minorHAnsi" w:hAnsiTheme="minorHAnsi" w:cstheme="minorHAnsi"/>
          <w:sz w:val="22"/>
          <w:szCs w:val="24"/>
        </w:rPr>
      </w:pPr>
    </w:p>
    <w:p w:rsidR="00B00ABB" w:rsidRPr="00B00ABB" w:rsidRDefault="00B00ABB" w:rsidP="00B00ABB">
      <w:pPr>
        <w:pStyle w:val="Standard"/>
        <w:jc w:val="both"/>
        <w:rPr>
          <w:rFonts w:asciiTheme="minorHAnsi" w:hAnsiTheme="minorHAnsi" w:cstheme="minorHAnsi"/>
          <w:sz w:val="22"/>
          <w:szCs w:val="24"/>
        </w:rPr>
      </w:pPr>
      <w:r w:rsidRPr="00B00ABB">
        <w:rPr>
          <w:rFonts w:asciiTheme="minorHAnsi" w:hAnsiTheme="minorHAnsi" w:cstheme="minorHAnsi"/>
          <w:sz w:val="22"/>
          <w:szCs w:val="24"/>
        </w:rPr>
        <w:t>Les activités seront organisées autour des quatre principes suivants :</w:t>
      </w:r>
    </w:p>
    <w:p w:rsidR="00B00ABB" w:rsidRPr="00B00ABB" w:rsidRDefault="00B00ABB" w:rsidP="00B00ABB">
      <w:pPr>
        <w:pStyle w:val="Standard"/>
        <w:jc w:val="both"/>
        <w:rPr>
          <w:rFonts w:asciiTheme="minorHAnsi" w:hAnsiTheme="minorHAnsi" w:cstheme="minorHAnsi"/>
          <w:sz w:val="22"/>
          <w:szCs w:val="24"/>
        </w:rPr>
      </w:pPr>
    </w:p>
    <w:p w:rsidR="00B00ABB" w:rsidRDefault="00B00ABB" w:rsidP="00B00ABB">
      <w:pPr>
        <w:pStyle w:val="Standard"/>
        <w:numPr>
          <w:ilvl w:val="0"/>
          <w:numId w:val="8"/>
        </w:numPr>
        <w:jc w:val="both"/>
        <w:rPr>
          <w:rFonts w:asciiTheme="minorHAnsi" w:hAnsiTheme="minorHAnsi" w:cstheme="minorHAnsi"/>
          <w:sz w:val="22"/>
          <w:szCs w:val="24"/>
        </w:rPr>
      </w:pPr>
      <w:r w:rsidRPr="00B00ABB">
        <w:rPr>
          <w:rFonts w:asciiTheme="minorHAnsi" w:hAnsiTheme="minorHAnsi" w:cstheme="minorHAnsi"/>
          <w:b/>
          <w:sz w:val="22"/>
          <w:szCs w:val="24"/>
        </w:rPr>
        <w:t>Faire avec</w:t>
      </w:r>
      <w:r w:rsidRPr="00B00ABB">
        <w:rPr>
          <w:rFonts w:asciiTheme="minorHAnsi" w:hAnsiTheme="minorHAnsi" w:cstheme="minorHAnsi"/>
          <w:sz w:val="22"/>
          <w:szCs w:val="24"/>
        </w:rPr>
        <w:t> : l’animateur joue avec l’enfant ou le groupe d’enfants.</w:t>
      </w:r>
    </w:p>
    <w:p w:rsidR="00B00ABB" w:rsidRDefault="00B00ABB" w:rsidP="00B00ABB">
      <w:pPr>
        <w:pStyle w:val="Standard"/>
        <w:numPr>
          <w:ilvl w:val="0"/>
          <w:numId w:val="8"/>
        </w:numPr>
        <w:jc w:val="both"/>
        <w:rPr>
          <w:rFonts w:asciiTheme="minorHAnsi" w:hAnsiTheme="minorHAnsi" w:cstheme="minorHAnsi"/>
          <w:sz w:val="22"/>
          <w:szCs w:val="24"/>
        </w:rPr>
      </w:pPr>
      <w:r w:rsidRPr="00B00ABB">
        <w:rPr>
          <w:rFonts w:asciiTheme="minorHAnsi" w:hAnsiTheme="minorHAnsi" w:cstheme="minorHAnsi"/>
          <w:b/>
          <w:sz w:val="22"/>
          <w:szCs w:val="24"/>
        </w:rPr>
        <w:t>Faire faire</w:t>
      </w:r>
      <w:r w:rsidRPr="00B00ABB">
        <w:rPr>
          <w:rFonts w:asciiTheme="minorHAnsi" w:hAnsiTheme="minorHAnsi" w:cstheme="minorHAnsi"/>
          <w:sz w:val="22"/>
          <w:szCs w:val="24"/>
        </w:rPr>
        <w:t xml:space="preserve"> : l’animateur prépare une activité particulière qu’il fait découvrir aux </w:t>
      </w:r>
      <w:r w:rsidRPr="00B00ABB">
        <w:rPr>
          <w:rFonts w:asciiTheme="minorHAnsi" w:hAnsiTheme="minorHAnsi" w:cstheme="minorHAnsi"/>
          <w:sz w:val="22"/>
          <w:szCs w:val="24"/>
        </w:rPr>
        <w:tab/>
        <w:t>enfants.</w:t>
      </w:r>
    </w:p>
    <w:p w:rsidR="00B00ABB" w:rsidRDefault="00B00ABB" w:rsidP="00B00ABB">
      <w:pPr>
        <w:pStyle w:val="Standard"/>
        <w:numPr>
          <w:ilvl w:val="0"/>
          <w:numId w:val="8"/>
        </w:numPr>
        <w:jc w:val="both"/>
        <w:rPr>
          <w:rFonts w:asciiTheme="minorHAnsi" w:hAnsiTheme="minorHAnsi" w:cstheme="minorHAnsi"/>
          <w:sz w:val="22"/>
          <w:szCs w:val="24"/>
        </w:rPr>
      </w:pPr>
      <w:r w:rsidRPr="00B00ABB">
        <w:rPr>
          <w:rFonts w:asciiTheme="minorHAnsi" w:hAnsiTheme="minorHAnsi" w:cstheme="minorHAnsi"/>
          <w:b/>
          <w:sz w:val="22"/>
          <w:szCs w:val="24"/>
        </w:rPr>
        <w:t>Donner à faire</w:t>
      </w:r>
      <w:r w:rsidRPr="00B00ABB">
        <w:rPr>
          <w:rFonts w:asciiTheme="minorHAnsi" w:hAnsiTheme="minorHAnsi" w:cstheme="minorHAnsi"/>
          <w:sz w:val="22"/>
          <w:szCs w:val="24"/>
        </w:rPr>
        <w:t xml:space="preserve"> : l’animateur rassemble des moyens matériels qu’il met à </w:t>
      </w:r>
      <w:r>
        <w:rPr>
          <w:rFonts w:asciiTheme="minorHAnsi" w:hAnsiTheme="minorHAnsi" w:cstheme="minorHAnsi"/>
          <w:sz w:val="22"/>
          <w:szCs w:val="24"/>
        </w:rPr>
        <w:t xml:space="preserve">disposition de l’enfant </w:t>
      </w:r>
      <w:r w:rsidRPr="00B00ABB">
        <w:rPr>
          <w:rFonts w:asciiTheme="minorHAnsi" w:hAnsiTheme="minorHAnsi" w:cstheme="minorHAnsi"/>
          <w:sz w:val="22"/>
          <w:szCs w:val="24"/>
        </w:rPr>
        <w:t>pour susciter sa curiosité, déclencher de nouveaux apprentissages.</w:t>
      </w:r>
    </w:p>
    <w:p w:rsidR="00B00ABB" w:rsidRPr="00B00ABB" w:rsidRDefault="00B00ABB" w:rsidP="00B00ABB">
      <w:pPr>
        <w:pStyle w:val="Standard"/>
        <w:numPr>
          <w:ilvl w:val="0"/>
          <w:numId w:val="8"/>
        </w:numPr>
        <w:jc w:val="both"/>
        <w:rPr>
          <w:rFonts w:asciiTheme="minorHAnsi" w:hAnsiTheme="minorHAnsi" w:cstheme="minorHAnsi"/>
          <w:sz w:val="22"/>
          <w:szCs w:val="24"/>
        </w:rPr>
      </w:pPr>
      <w:r w:rsidRPr="00B00ABB">
        <w:rPr>
          <w:rFonts w:asciiTheme="minorHAnsi" w:hAnsiTheme="minorHAnsi" w:cstheme="minorHAnsi"/>
          <w:b/>
          <w:sz w:val="22"/>
          <w:szCs w:val="24"/>
        </w:rPr>
        <w:t>Laisser faire</w:t>
      </w:r>
      <w:r w:rsidRPr="00B00ABB">
        <w:rPr>
          <w:rFonts w:asciiTheme="minorHAnsi" w:hAnsiTheme="minorHAnsi" w:cstheme="minorHAnsi"/>
          <w:sz w:val="22"/>
          <w:szCs w:val="24"/>
        </w:rPr>
        <w:t> : l’animateur assure une présence mais n’intervient pas dans l’activité de l’enfant.</w:t>
      </w:r>
    </w:p>
    <w:p w:rsidR="00B00ABB" w:rsidRPr="00B00ABB" w:rsidRDefault="00B00ABB" w:rsidP="00B00ABB">
      <w:pPr>
        <w:pStyle w:val="Standard"/>
        <w:jc w:val="both"/>
        <w:rPr>
          <w:rFonts w:asciiTheme="minorHAnsi" w:hAnsiTheme="minorHAnsi" w:cstheme="minorHAnsi"/>
          <w:sz w:val="22"/>
          <w:szCs w:val="24"/>
        </w:rPr>
      </w:pPr>
    </w:p>
    <w:p w:rsidR="00B00ABB" w:rsidRPr="00B00ABB" w:rsidRDefault="00B00ABB" w:rsidP="00B00ABB">
      <w:pPr>
        <w:pStyle w:val="Standard"/>
        <w:jc w:val="both"/>
        <w:rPr>
          <w:rFonts w:asciiTheme="minorHAnsi" w:hAnsiTheme="minorHAnsi" w:cstheme="minorHAnsi"/>
          <w:sz w:val="22"/>
          <w:szCs w:val="24"/>
        </w:rPr>
      </w:pPr>
      <w:r w:rsidRPr="00B00ABB">
        <w:rPr>
          <w:rFonts w:asciiTheme="minorHAnsi" w:hAnsiTheme="minorHAnsi" w:cstheme="minorHAnsi"/>
          <w:sz w:val="22"/>
          <w:szCs w:val="24"/>
        </w:rPr>
        <w:t>Les enfants vont pouvoir choisir toutes les activités qui leurs seront proposées en fonction de leur âge. Chaque animateur essaiera au maximum d’adapter son programme pour répondre aux besoins et aux envies des enfants. Certaines activités ne pourront pas se faire avec des enfants maternelles en raison de leur capacité physiologique. Dans un souci d’organisation, les programmes d’activités sont planifiés par trimestre.</w:t>
      </w:r>
    </w:p>
    <w:p w:rsidR="00B00ABB" w:rsidRPr="00B00ABB" w:rsidRDefault="00B00ABB" w:rsidP="00B00ABB">
      <w:pPr>
        <w:pStyle w:val="Standard"/>
        <w:jc w:val="both"/>
        <w:rPr>
          <w:rFonts w:asciiTheme="minorHAnsi" w:hAnsiTheme="minorHAnsi" w:cstheme="minorHAnsi"/>
          <w:sz w:val="22"/>
          <w:szCs w:val="24"/>
        </w:rPr>
      </w:pPr>
    </w:p>
    <w:p w:rsidR="00B00ABB" w:rsidRPr="00B00ABB" w:rsidRDefault="00B00ABB" w:rsidP="00B00ABB">
      <w:pPr>
        <w:pStyle w:val="Standard"/>
        <w:jc w:val="both"/>
        <w:rPr>
          <w:rFonts w:asciiTheme="minorHAnsi" w:hAnsiTheme="minorHAnsi" w:cstheme="minorHAnsi"/>
          <w:sz w:val="22"/>
          <w:szCs w:val="24"/>
        </w:rPr>
      </w:pPr>
    </w:p>
    <w:p w:rsidR="00B00ABB" w:rsidRPr="00B00ABB" w:rsidRDefault="00B00ABB" w:rsidP="00B00ABB">
      <w:pPr>
        <w:pStyle w:val="Standard"/>
        <w:jc w:val="both"/>
        <w:rPr>
          <w:rFonts w:asciiTheme="minorHAnsi" w:hAnsiTheme="minorHAnsi" w:cstheme="minorHAnsi"/>
          <w:sz w:val="22"/>
          <w:szCs w:val="24"/>
        </w:rPr>
      </w:pPr>
      <w:r w:rsidRPr="00B00ABB">
        <w:rPr>
          <w:rFonts w:asciiTheme="minorHAnsi" w:hAnsiTheme="minorHAnsi" w:cstheme="minorHAnsi"/>
          <w:sz w:val="22"/>
          <w:szCs w:val="24"/>
        </w:rPr>
        <w:t>Tout au long de l’année les enfants vont pouvoir découvrir et faire :</w:t>
      </w:r>
    </w:p>
    <w:p w:rsidR="00B00ABB" w:rsidRDefault="00B00ABB" w:rsidP="00B00ABB">
      <w:pPr>
        <w:pStyle w:val="Standard"/>
        <w:numPr>
          <w:ilvl w:val="0"/>
          <w:numId w:val="8"/>
        </w:numPr>
        <w:jc w:val="both"/>
        <w:rPr>
          <w:rFonts w:asciiTheme="minorHAnsi" w:hAnsiTheme="minorHAnsi" w:cstheme="minorHAnsi"/>
          <w:sz w:val="22"/>
          <w:szCs w:val="24"/>
        </w:rPr>
      </w:pPr>
      <w:r w:rsidRPr="00B00ABB">
        <w:rPr>
          <w:rFonts w:asciiTheme="minorHAnsi" w:hAnsiTheme="minorHAnsi" w:cstheme="minorHAnsi"/>
          <w:sz w:val="22"/>
          <w:szCs w:val="24"/>
        </w:rPr>
        <w:t>Activités manuelles</w:t>
      </w:r>
    </w:p>
    <w:p w:rsidR="00B00ABB" w:rsidRDefault="00B00ABB" w:rsidP="00B00ABB">
      <w:pPr>
        <w:pStyle w:val="Standard"/>
        <w:numPr>
          <w:ilvl w:val="0"/>
          <w:numId w:val="8"/>
        </w:numPr>
        <w:jc w:val="both"/>
        <w:rPr>
          <w:rFonts w:asciiTheme="minorHAnsi" w:hAnsiTheme="minorHAnsi" w:cstheme="minorHAnsi"/>
          <w:sz w:val="22"/>
          <w:szCs w:val="24"/>
        </w:rPr>
      </w:pPr>
      <w:r w:rsidRPr="00B00ABB">
        <w:rPr>
          <w:rFonts w:asciiTheme="minorHAnsi" w:hAnsiTheme="minorHAnsi" w:cstheme="minorHAnsi"/>
          <w:sz w:val="22"/>
          <w:szCs w:val="24"/>
        </w:rPr>
        <w:t>Activités artistiques</w:t>
      </w:r>
    </w:p>
    <w:p w:rsidR="00B00ABB" w:rsidRDefault="00B00ABB" w:rsidP="00B00ABB">
      <w:pPr>
        <w:pStyle w:val="Standard"/>
        <w:numPr>
          <w:ilvl w:val="0"/>
          <w:numId w:val="8"/>
        </w:numPr>
        <w:jc w:val="both"/>
        <w:rPr>
          <w:rFonts w:asciiTheme="minorHAnsi" w:hAnsiTheme="minorHAnsi" w:cstheme="minorHAnsi"/>
          <w:sz w:val="22"/>
          <w:szCs w:val="24"/>
        </w:rPr>
      </w:pPr>
      <w:r w:rsidRPr="00B00ABB">
        <w:rPr>
          <w:rFonts w:asciiTheme="minorHAnsi" w:hAnsiTheme="minorHAnsi" w:cstheme="minorHAnsi"/>
          <w:sz w:val="22"/>
          <w:szCs w:val="24"/>
        </w:rPr>
        <w:t>Eveil musical</w:t>
      </w:r>
    </w:p>
    <w:p w:rsidR="00B00ABB" w:rsidRDefault="00B00ABB" w:rsidP="00B00ABB">
      <w:pPr>
        <w:pStyle w:val="Standard"/>
        <w:numPr>
          <w:ilvl w:val="0"/>
          <w:numId w:val="8"/>
        </w:numPr>
        <w:jc w:val="both"/>
        <w:rPr>
          <w:rFonts w:asciiTheme="minorHAnsi" w:hAnsiTheme="minorHAnsi" w:cstheme="minorHAnsi"/>
          <w:sz w:val="22"/>
          <w:szCs w:val="24"/>
        </w:rPr>
      </w:pPr>
      <w:r w:rsidRPr="00B00ABB">
        <w:rPr>
          <w:rFonts w:asciiTheme="minorHAnsi" w:hAnsiTheme="minorHAnsi" w:cstheme="minorHAnsi"/>
          <w:sz w:val="22"/>
          <w:szCs w:val="24"/>
        </w:rPr>
        <w:t>Atelier lecture</w:t>
      </w:r>
    </w:p>
    <w:p w:rsidR="00B00ABB" w:rsidRDefault="00B00ABB" w:rsidP="00B00ABB">
      <w:pPr>
        <w:pStyle w:val="Standard"/>
        <w:numPr>
          <w:ilvl w:val="0"/>
          <w:numId w:val="8"/>
        </w:numPr>
        <w:jc w:val="both"/>
        <w:rPr>
          <w:rFonts w:asciiTheme="minorHAnsi" w:hAnsiTheme="minorHAnsi" w:cstheme="minorHAnsi"/>
          <w:sz w:val="22"/>
          <w:szCs w:val="24"/>
        </w:rPr>
      </w:pPr>
      <w:r w:rsidRPr="00B00ABB">
        <w:rPr>
          <w:rFonts w:asciiTheme="minorHAnsi" w:hAnsiTheme="minorHAnsi" w:cstheme="minorHAnsi"/>
          <w:sz w:val="22"/>
          <w:szCs w:val="24"/>
        </w:rPr>
        <w:t>Jardinage</w:t>
      </w:r>
    </w:p>
    <w:p w:rsidR="00B00ABB" w:rsidRDefault="00B00ABB" w:rsidP="00B00ABB">
      <w:pPr>
        <w:pStyle w:val="Standard"/>
        <w:numPr>
          <w:ilvl w:val="0"/>
          <w:numId w:val="8"/>
        </w:numPr>
        <w:jc w:val="both"/>
        <w:rPr>
          <w:rFonts w:asciiTheme="minorHAnsi" w:hAnsiTheme="minorHAnsi" w:cstheme="minorHAnsi"/>
          <w:sz w:val="22"/>
          <w:szCs w:val="24"/>
        </w:rPr>
      </w:pPr>
      <w:r w:rsidRPr="00B00ABB">
        <w:rPr>
          <w:rFonts w:asciiTheme="minorHAnsi" w:hAnsiTheme="minorHAnsi" w:cstheme="minorHAnsi"/>
          <w:sz w:val="22"/>
          <w:szCs w:val="24"/>
        </w:rPr>
        <w:t>Activités sportives et ludiques</w:t>
      </w:r>
    </w:p>
    <w:p w:rsidR="00B00ABB" w:rsidRDefault="00B00ABB" w:rsidP="00B00ABB">
      <w:pPr>
        <w:pStyle w:val="Standard"/>
        <w:numPr>
          <w:ilvl w:val="0"/>
          <w:numId w:val="8"/>
        </w:numPr>
        <w:jc w:val="both"/>
        <w:rPr>
          <w:rFonts w:asciiTheme="minorHAnsi" w:hAnsiTheme="minorHAnsi" w:cstheme="minorHAnsi"/>
          <w:sz w:val="22"/>
          <w:szCs w:val="24"/>
        </w:rPr>
      </w:pPr>
      <w:r w:rsidRPr="00B00ABB">
        <w:rPr>
          <w:rFonts w:asciiTheme="minorHAnsi" w:hAnsiTheme="minorHAnsi" w:cstheme="minorHAnsi"/>
          <w:sz w:val="22"/>
          <w:szCs w:val="24"/>
        </w:rPr>
        <w:t xml:space="preserve">Jeux de société </w:t>
      </w:r>
    </w:p>
    <w:p w:rsidR="00B00ABB" w:rsidRDefault="00B00ABB" w:rsidP="00B00ABB">
      <w:pPr>
        <w:pStyle w:val="Standard"/>
        <w:numPr>
          <w:ilvl w:val="0"/>
          <w:numId w:val="8"/>
        </w:numPr>
        <w:jc w:val="both"/>
        <w:rPr>
          <w:rFonts w:asciiTheme="minorHAnsi" w:hAnsiTheme="minorHAnsi" w:cstheme="minorHAnsi"/>
          <w:sz w:val="22"/>
          <w:szCs w:val="24"/>
        </w:rPr>
      </w:pPr>
      <w:r w:rsidRPr="00B00ABB">
        <w:rPr>
          <w:rFonts w:asciiTheme="minorHAnsi" w:hAnsiTheme="minorHAnsi" w:cstheme="minorHAnsi"/>
          <w:sz w:val="22"/>
          <w:szCs w:val="24"/>
        </w:rPr>
        <w:t>Activités nature</w:t>
      </w:r>
    </w:p>
    <w:p w:rsidR="006F68F7" w:rsidRDefault="006F68F7" w:rsidP="006F68F7">
      <w:pPr>
        <w:pStyle w:val="Standard"/>
        <w:jc w:val="both"/>
        <w:rPr>
          <w:rFonts w:asciiTheme="minorHAnsi" w:hAnsiTheme="minorHAnsi" w:cstheme="minorHAnsi"/>
          <w:sz w:val="22"/>
          <w:szCs w:val="24"/>
        </w:rPr>
      </w:pPr>
    </w:p>
    <w:p w:rsidR="006F68F7" w:rsidRDefault="006F68F7" w:rsidP="006F68F7">
      <w:pPr>
        <w:pStyle w:val="Standard"/>
        <w:jc w:val="both"/>
        <w:rPr>
          <w:rFonts w:asciiTheme="minorHAnsi" w:hAnsiTheme="minorHAnsi" w:cstheme="minorHAnsi"/>
          <w:sz w:val="22"/>
          <w:szCs w:val="24"/>
        </w:rPr>
      </w:pPr>
    </w:p>
    <w:p w:rsidR="006F68F7" w:rsidRDefault="006F68F7" w:rsidP="006F68F7">
      <w:pPr>
        <w:pStyle w:val="Titre2"/>
        <w:numPr>
          <w:ilvl w:val="0"/>
          <w:numId w:val="5"/>
        </w:numPr>
      </w:pPr>
      <w:bookmarkStart w:id="24" w:name="_Toc18398933"/>
      <w:r>
        <w:t>Journée type</w:t>
      </w:r>
      <w:bookmarkEnd w:id="24"/>
      <w:r>
        <w:t xml:space="preserve"> </w:t>
      </w:r>
    </w:p>
    <w:p w:rsidR="006F68F7" w:rsidRDefault="006F68F7" w:rsidP="006F68F7">
      <w:pPr>
        <w:pStyle w:val="Standard"/>
        <w:jc w:val="both"/>
        <w:rPr>
          <w:rFonts w:asciiTheme="minorHAnsi" w:hAnsiTheme="minorHAnsi" w:cstheme="minorHAnsi"/>
          <w:sz w:val="22"/>
          <w:szCs w:val="24"/>
        </w:rPr>
      </w:pPr>
    </w:p>
    <w:p w:rsidR="006F68F7" w:rsidRDefault="006F68F7" w:rsidP="006F68F7">
      <w:pPr>
        <w:pStyle w:val="Titre3"/>
        <w:numPr>
          <w:ilvl w:val="0"/>
          <w:numId w:val="14"/>
        </w:numPr>
      </w:pPr>
      <w:bookmarkStart w:id="25" w:name="_Toc18398934"/>
      <w:r>
        <w:t>Périscolaire du matin</w:t>
      </w:r>
      <w:bookmarkEnd w:id="25"/>
      <w:r>
        <w:t xml:space="preserve"> </w:t>
      </w:r>
    </w:p>
    <w:p w:rsidR="006F68F7" w:rsidRPr="00B00ABB" w:rsidRDefault="006F68F7" w:rsidP="006F68F7">
      <w:pPr>
        <w:pStyle w:val="Standard"/>
        <w:jc w:val="both"/>
        <w:rPr>
          <w:rFonts w:asciiTheme="minorHAnsi" w:hAnsiTheme="minorHAnsi" w:cstheme="minorHAnsi"/>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8068"/>
      </w:tblGrid>
      <w:tr w:rsidR="006F68F7" w:rsidRPr="006F68F7" w:rsidTr="00EF43A4">
        <w:trPr>
          <w:trHeight w:val="571"/>
          <w:jc w:val="center"/>
        </w:trPr>
        <w:tc>
          <w:tcPr>
            <w:tcW w:w="0" w:type="auto"/>
            <w:shd w:val="clear" w:color="auto" w:fill="auto"/>
            <w:vAlign w:val="center"/>
          </w:tcPr>
          <w:p w:rsidR="006F68F7" w:rsidRPr="006F68F7" w:rsidRDefault="006F68F7" w:rsidP="00511A96">
            <w:pPr>
              <w:pStyle w:val="Standard"/>
              <w:overflowPunct/>
              <w:autoSpaceDE/>
              <w:jc w:val="center"/>
              <w:textAlignment w:val="auto"/>
              <w:rPr>
                <w:rFonts w:asciiTheme="minorHAnsi" w:hAnsiTheme="minorHAnsi" w:cstheme="minorHAnsi"/>
                <w:b/>
                <w:sz w:val="22"/>
                <w:szCs w:val="24"/>
              </w:rPr>
            </w:pPr>
            <w:r w:rsidRPr="006F68F7">
              <w:rPr>
                <w:rFonts w:asciiTheme="minorHAnsi" w:hAnsiTheme="minorHAnsi" w:cstheme="minorHAnsi"/>
                <w:b/>
                <w:sz w:val="22"/>
                <w:szCs w:val="24"/>
              </w:rPr>
              <w:t>7h30</w:t>
            </w:r>
          </w:p>
        </w:tc>
        <w:tc>
          <w:tcPr>
            <w:tcW w:w="0" w:type="auto"/>
            <w:shd w:val="clear" w:color="auto" w:fill="auto"/>
          </w:tcPr>
          <w:p w:rsidR="006F68F7" w:rsidRPr="006F68F7" w:rsidRDefault="006F68F7" w:rsidP="00511A96">
            <w:pPr>
              <w:pStyle w:val="Standard"/>
              <w:overflowPunct/>
              <w:autoSpaceDE/>
              <w:jc w:val="both"/>
              <w:textAlignment w:val="auto"/>
              <w:rPr>
                <w:rFonts w:asciiTheme="minorHAnsi" w:hAnsiTheme="minorHAnsi" w:cstheme="minorHAnsi"/>
                <w:sz w:val="22"/>
                <w:szCs w:val="24"/>
              </w:rPr>
            </w:pPr>
            <w:r w:rsidRPr="006F68F7">
              <w:rPr>
                <w:rFonts w:asciiTheme="minorHAnsi" w:hAnsiTheme="minorHAnsi" w:cstheme="minorHAnsi"/>
                <w:sz w:val="22"/>
                <w:szCs w:val="24"/>
              </w:rPr>
              <w:t>Prise en charge des enfants amenés par les parents sur les lieux d’accueils : ATEJ pour l’école du Moulin et groupe scolaire Marcel Pagnol pour les autres enfants.</w:t>
            </w:r>
          </w:p>
        </w:tc>
      </w:tr>
      <w:tr w:rsidR="006F68F7" w:rsidRPr="006F68F7" w:rsidTr="00EF43A4">
        <w:trPr>
          <w:trHeight w:val="293"/>
          <w:jc w:val="center"/>
        </w:trPr>
        <w:tc>
          <w:tcPr>
            <w:tcW w:w="0" w:type="auto"/>
            <w:shd w:val="clear" w:color="auto" w:fill="auto"/>
            <w:vAlign w:val="center"/>
          </w:tcPr>
          <w:p w:rsidR="006F68F7" w:rsidRPr="006F68F7" w:rsidRDefault="006F68F7" w:rsidP="00511A96">
            <w:pPr>
              <w:pStyle w:val="Standard"/>
              <w:overflowPunct/>
              <w:autoSpaceDE/>
              <w:jc w:val="center"/>
              <w:textAlignment w:val="auto"/>
              <w:rPr>
                <w:rFonts w:asciiTheme="minorHAnsi" w:hAnsiTheme="minorHAnsi" w:cstheme="minorHAnsi"/>
                <w:b/>
                <w:sz w:val="22"/>
                <w:szCs w:val="24"/>
              </w:rPr>
            </w:pPr>
            <w:r w:rsidRPr="006F68F7">
              <w:rPr>
                <w:rFonts w:asciiTheme="minorHAnsi" w:hAnsiTheme="minorHAnsi" w:cstheme="minorHAnsi"/>
                <w:b/>
                <w:sz w:val="22"/>
                <w:szCs w:val="24"/>
              </w:rPr>
              <w:t>7h30 - 8h15</w:t>
            </w:r>
          </w:p>
        </w:tc>
        <w:tc>
          <w:tcPr>
            <w:tcW w:w="0" w:type="auto"/>
            <w:shd w:val="clear" w:color="auto" w:fill="auto"/>
          </w:tcPr>
          <w:p w:rsidR="006F68F7" w:rsidRPr="006F68F7" w:rsidRDefault="006F68F7" w:rsidP="00511A96">
            <w:pPr>
              <w:pStyle w:val="Standard"/>
              <w:overflowPunct/>
              <w:autoSpaceDE/>
              <w:jc w:val="both"/>
              <w:textAlignment w:val="auto"/>
              <w:rPr>
                <w:rFonts w:asciiTheme="minorHAnsi" w:hAnsiTheme="minorHAnsi" w:cstheme="minorHAnsi"/>
                <w:sz w:val="22"/>
                <w:szCs w:val="24"/>
              </w:rPr>
            </w:pPr>
            <w:r w:rsidRPr="006F68F7">
              <w:rPr>
                <w:rFonts w:asciiTheme="minorHAnsi" w:hAnsiTheme="minorHAnsi" w:cstheme="minorHAnsi"/>
                <w:sz w:val="22"/>
                <w:szCs w:val="24"/>
              </w:rPr>
              <w:t>Petits ateliers manuels – Ateliers libres autonomie - Repos</w:t>
            </w:r>
          </w:p>
        </w:tc>
      </w:tr>
      <w:tr w:rsidR="006F68F7" w:rsidRPr="006F68F7" w:rsidTr="00EF43A4">
        <w:trPr>
          <w:trHeight w:val="571"/>
          <w:jc w:val="center"/>
        </w:trPr>
        <w:tc>
          <w:tcPr>
            <w:tcW w:w="0" w:type="auto"/>
            <w:shd w:val="clear" w:color="auto" w:fill="auto"/>
            <w:vAlign w:val="center"/>
          </w:tcPr>
          <w:p w:rsidR="006F68F7" w:rsidRPr="006F68F7" w:rsidRDefault="006F68F7" w:rsidP="00511A96">
            <w:pPr>
              <w:pStyle w:val="Standard"/>
              <w:overflowPunct/>
              <w:autoSpaceDE/>
              <w:jc w:val="center"/>
              <w:textAlignment w:val="auto"/>
              <w:rPr>
                <w:rFonts w:asciiTheme="minorHAnsi" w:hAnsiTheme="minorHAnsi" w:cstheme="minorHAnsi"/>
                <w:b/>
                <w:sz w:val="22"/>
                <w:szCs w:val="24"/>
              </w:rPr>
            </w:pPr>
            <w:r w:rsidRPr="006F68F7">
              <w:rPr>
                <w:rFonts w:asciiTheme="minorHAnsi" w:hAnsiTheme="minorHAnsi" w:cstheme="minorHAnsi"/>
                <w:b/>
                <w:sz w:val="22"/>
                <w:szCs w:val="24"/>
              </w:rPr>
              <w:t>8h15 – 8h20</w:t>
            </w:r>
          </w:p>
        </w:tc>
        <w:tc>
          <w:tcPr>
            <w:tcW w:w="0" w:type="auto"/>
            <w:shd w:val="clear" w:color="auto" w:fill="auto"/>
          </w:tcPr>
          <w:p w:rsidR="006F68F7" w:rsidRPr="006F68F7" w:rsidRDefault="006F68F7" w:rsidP="00511A96">
            <w:pPr>
              <w:pStyle w:val="Standard"/>
              <w:overflowPunct/>
              <w:autoSpaceDE/>
              <w:jc w:val="both"/>
              <w:textAlignment w:val="auto"/>
              <w:rPr>
                <w:rFonts w:asciiTheme="minorHAnsi" w:hAnsiTheme="minorHAnsi" w:cstheme="minorHAnsi"/>
                <w:sz w:val="22"/>
                <w:szCs w:val="24"/>
              </w:rPr>
            </w:pPr>
            <w:r w:rsidRPr="006F68F7">
              <w:rPr>
                <w:rFonts w:asciiTheme="minorHAnsi" w:hAnsiTheme="minorHAnsi" w:cstheme="minorHAnsi"/>
                <w:sz w:val="22"/>
                <w:szCs w:val="24"/>
              </w:rPr>
              <w:t>Accompagnement des enfants dans leur groupe scolaire pour l’école du Moulin et dans la cour pour le groupe scolaire Marcel Pagnol</w:t>
            </w:r>
          </w:p>
        </w:tc>
      </w:tr>
    </w:tbl>
    <w:p w:rsidR="003B4CBC" w:rsidRPr="0054341D" w:rsidRDefault="003B4CBC" w:rsidP="003B4CBC">
      <w:pPr>
        <w:rPr>
          <w:sz w:val="8"/>
        </w:rPr>
      </w:pPr>
    </w:p>
    <w:p w:rsidR="003B4CBC" w:rsidRPr="006F68F7" w:rsidRDefault="006F68F7" w:rsidP="006F68F7">
      <w:pPr>
        <w:pStyle w:val="Titre3"/>
        <w:numPr>
          <w:ilvl w:val="0"/>
          <w:numId w:val="14"/>
        </w:numPr>
      </w:pPr>
      <w:bookmarkStart w:id="26" w:name="_Toc18398935"/>
      <w:r w:rsidRPr="006F68F7">
        <w:t>Périscolaire du midi</w:t>
      </w:r>
      <w:bookmarkEnd w:id="26"/>
      <w:r w:rsidRPr="006F68F7">
        <w:t xml:space="preserve"> </w:t>
      </w:r>
    </w:p>
    <w:p w:rsidR="006F68F7" w:rsidRDefault="006F68F7" w:rsidP="0099669A">
      <w:pPr>
        <w:pStyle w:val="Standard"/>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8281"/>
      </w:tblGrid>
      <w:tr w:rsidR="006F68F7" w:rsidRPr="006F68F7" w:rsidTr="00EF43A4">
        <w:tc>
          <w:tcPr>
            <w:tcW w:w="0" w:type="auto"/>
          </w:tcPr>
          <w:p w:rsidR="006F68F7" w:rsidRPr="006F68F7" w:rsidRDefault="006F68F7" w:rsidP="00511A96">
            <w:pPr>
              <w:pStyle w:val="Standard"/>
              <w:overflowPunct/>
              <w:autoSpaceDE/>
              <w:jc w:val="center"/>
              <w:textAlignment w:val="auto"/>
              <w:rPr>
                <w:rFonts w:asciiTheme="minorHAnsi" w:hAnsiTheme="minorHAnsi" w:cstheme="minorHAnsi"/>
                <w:b/>
                <w:sz w:val="22"/>
                <w:szCs w:val="24"/>
              </w:rPr>
            </w:pPr>
            <w:r w:rsidRPr="006F68F7">
              <w:rPr>
                <w:rFonts w:asciiTheme="minorHAnsi" w:hAnsiTheme="minorHAnsi" w:cstheme="minorHAnsi"/>
                <w:b/>
                <w:sz w:val="22"/>
                <w:szCs w:val="24"/>
              </w:rPr>
              <w:t>12h00</w:t>
            </w:r>
          </w:p>
        </w:tc>
        <w:tc>
          <w:tcPr>
            <w:tcW w:w="0" w:type="auto"/>
          </w:tcPr>
          <w:p w:rsidR="006F68F7" w:rsidRPr="006F68F7" w:rsidRDefault="006F68F7" w:rsidP="00511A96">
            <w:pPr>
              <w:pStyle w:val="Standard"/>
              <w:overflowPunct/>
              <w:autoSpaceDE/>
              <w:jc w:val="both"/>
              <w:textAlignment w:val="auto"/>
              <w:rPr>
                <w:rFonts w:asciiTheme="minorHAnsi" w:hAnsiTheme="minorHAnsi" w:cstheme="minorHAnsi"/>
                <w:sz w:val="22"/>
                <w:szCs w:val="24"/>
              </w:rPr>
            </w:pPr>
            <w:r w:rsidRPr="006F68F7">
              <w:rPr>
                <w:rFonts w:asciiTheme="minorHAnsi" w:hAnsiTheme="minorHAnsi" w:cstheme="minorHAnsi"/>
                <w:sz w:val="22"/>
                <w:szCs w:val="24"/>
              </w:rPr>
              <w:t>Prise en charge des enfants dans les groupes scolaires</w:t>
            </w:r>
          </w:p>
        </w:tc>
      </w:tr>
      <w:tr w:rsidR="006F68F7" w:rsidRPr="006F68F7" w:rsidTr="00EF43A4">
        <w:tc>
          <w:tcPr>
            <w:tcW w:w="0" w:type="auto"/>
          </w:tcPr>
          <w:p w:rsidR="006F68F7" w:rsidRPr="006F68F7" w:rsidRDefault="006F68F7" w:rsidP="00511A96">
            <w:pPr>
              <w:pStyle w:val="Standard"/>
              <w:overflowPunct/>
              <w:autoSpaceDE/>
              <w:jc w:val="center"/>
              <w:textAlignment w:val="auto"/>
              <w:rPr>
                <w:rFonts w:asciiTheme="minorHAnsi" w:hAnsiTheme="minorHAnsi" w:cstheme="minorHAnsi"/>
                <w:b/>
                <w:sz w:val="22"/>
                <w:szCs w:val="24"/>
              </w:rPr>
            </w:pPr>
            <w:r w:rsidRPr="006F68F7">
              <w:rPr>
                <w:rFonts w:asciiTheme="minorHAnsi" w:hAnsiTheme="minorHAnsi" w:cstheme="minorHAnsi"/>
                <w:b/>
                <w:sz w:val="22"/>
                <w:szCs w:val="24"/>
              </w:rPr>
              <w:t>12h25</w:t>
            </w:r>
          </w:p>
        </w:tc>
        <w:tc>
          <w:tcPr>
            <w:tcW w:w="0" w:type="auto"/>
          </w:tcPr>
          <w:p w:rsidR="006F68F7" w:rsidRPr="006F68F7" w:rsidRDefault="006F68F7" w:rsidP="00511A96">
            <w:pPr>
              <w:pStyle w:val="Standard"/>
              <w:overflowPunct/>
              <w:autoSpaceDE/>
              <w:jc w:val="both"/>
              <w:textAlignment w:val="auto"/>
              <w:rPr>
                <w:rFonts w:asciiTheme="minorHAnsi" w:hAnsiTheme="minorHAnsi" w:cstheme="minorHAnsi"/>
                <w:sz w:val="22"/>
                <w:szCs w:val="24"/>
              </w:rPr>
            </w:pPr>
            <w:r w:rsidRPr="006F68F7">
              <w:rPr>
                <w:rFonts w:asciiTheme="minorHAnsi" w:hAnsiTheme="minorHAnsi" w:cstheme="minorHAnsi"/>
                <w:sz w:val="22"/>
                <w:szCs w:val="24"/>
              </w:rPr>
              <w:t>Service à table du repas pour le groupe scolaire du Moulin ainsi que pour les enfants de maternelles</w:t>
            </w:r>
          </w:p>
        </w:tc>
      </w:tr>
      <w:tr w:rsidR="006F68F7" w:rsidRPr="006F68F7" w:rsidTr="00EF43A4">
        <w:tc>
          <w:tcPr>
            <w:tcW w:w="0" w:type="auto"/>
          </w:tcPr>
          <w:p w:rsidR="006F68F7" w:rsidRPr="006F68F7" w:rsidRDefault="006F68F7" w:rsidP="00511A96">
            <w:pPr>
              <w:pStyle w:val="Standard"/>
              <w:overflowPunct/>
              <w:autoSpaceDE/>
              <w:jc w:val="center"/>
              <w:textAlignment w:val="auto"/>
              <w:rPr>
                <w:rFonts w:asciiTheme="minorHAnsi" w:hAnsiTheme="minorHAnsi" w:cstheme="minorHAnsi"/>
                <w:b/>
                <w:sz w:val="22"/>
                <w:szCs w:val="24"/>
              </w:rPr>
            </w:pPr>
            <w:r w:rsidRPr="006F68F7">
              <w:rPr>
                <w:rFonts w:asciiTheme="minorHAnsi" w:hAnsiTheme="minorHAnsi" w:cstheme="minorHAnsi"/>
                <w:b/>
                <w:sz w:val="22"/>
                <w:szCs w:val="24"/>
              </w:rPr>
              <w:t>12h25</w:t>
            </w:r>
          </w:p>
        </w:tc>
        <w:tc>
          <w:tcPr>
            <w:tcW w:w="0" w:type="auto"/>
          </w:tcPr>
          <w:p w:rsidR="006F68F7" w:rsidRPr="006F68F7" w:rsidRDefault="006F68F7" w:rsidP="00511A96">
            <w:pPr>
              <w:pStyle w:val="Standard"/>
              <w:overflowPunct/>
              <w:autoSpaceDE/>
              <w:jc w:val="both"/>
              <w:textAlignment w:val="auto"/>
              <w:rPr>
                <w:rFonts w:asciiTheme="minorHAnsi" w:hAnsiTheme="minorHAnsi" w:cstheme="minorHAnsi"/>
                <w:sz w:val="22"/>
                <w:szCs w:val="24"/>
              </w:rPr>
            </w:pPr>
            <w:r w:rsidRPr="006F68F7">
              <w:rPr>
                <w:rFonts w:asciiTheme="minorHAnsi" w:hAnsiTheme="minorHAnsi" w:cstheme="minorHAnsi"/>
                <w:sz w:val="22"/>
                <w:szCs w:val="24"/>
              </w:rPr>
              <w:t>Arrivée sur le centre du groupe scolaire des Acacias/Jeux extérieurs ou activités manuelles</w:t>
            </w:r>
          </w:p>
        </w:tc>
      </w:tr>
      <w:tr w:rsidR="006F68F7" w:rsidRPr="006F68F7" w:rsidTr="00EF43A4">
        <w:tc>
          <w:tcPr>
            <w:tcW w:w="0" w:type="auto"/>
          </w:tcPr>
          <w:p w:rsidR="006F68F7" w:rsidRPr="006F68F7" w:rsidRDefault="006F68F7" w:rsidP="00511A96">
            <w:pPr>
              <w:pStyle w:val="Standard"/>
              <w:overflowPunct/>
              <w:autoSpaceDE/>
              <w:jc w:val="center"/>
              <w:textAlignment w:val="auto"/>
              <w:rPr>
                <w:rFonts w:asciiTheme="minorHAnsi" w:hAnsiTheme="minorHAnsi" w:cstheme="minorHAnsi"/>
                <w:b/>
                <w:sz w:val="22"/>
                <w:szCs w:val="24"/>
              </w:rPr>
            </w:pPr>
            <w:r w:rsidRPr="006F68F7">
              <w:rPr>
                <w:rFonts w:asciiTheme="minorHAnsi" w:hAnsiTheme="minorHAnsi" w:cstheme="minorHAnsi"/>
                <w:b/>
                <w:sz w:val="22"/>
                <w:szCs w:val="24"/>
              </w:rPr>
              <w:t>13h00</w:t>
            </w:r>
          </w:p>
        </w:tc>
        <w:tc>
          <w:tcPr>
            <w:tcW w:w="0" w:type="auto"/>
          </w:tcPr>
          <w:p w:rsidR="006F68F7" w:rsidRPr="006F68F7" w:rsidRDefault="006F68F7" w:rsidP="00511A96">
            <w:pPr>
              <w:pStyle w:val="Standard"/>
              <w:overflowPunct/>
              <w:autoSpaceDE/>
              <w:jc w:val="both"/>
              <w:textAlignment w:val="auto"/>
              <w:rPr>
                <w:rFonts w:asciiTheme="minorHAnsi" w:hAnsiTheme="minorHAnsi" w:cstheme="minorHAnsi"/>
                <w:sz w:val="22"/>
                <w:szCs w:val="24"/>
              </w:rPr>
            </w:pPr>
            <w:r w:rsidRPr="006F68F7">
              <w:rPr>
                <w:rFonts w:asciiTheme="minorHAnsi" w:hAnsiTheme="minorHAnsi" w:cstheme="minorHAnsi"/>
                <w:sz w:val="22"/>
                <w:szCs w:val="24"/>
              </w:rPr>
              <w:t>Service à table du repas du groupe scolaire des Acacias</w:t>
            </w:r>
          </w:p>
        </w:tc>
      </w:tr>
      <w:tr w:rsidR="006F68F7" w:rsidRPr="006F68F7" w:rsidTr="00EF43A4">
        <w:tc>
          <w:tcPr>
            <w:tcW w:w="0" w:type="auto"/>
          </w:tcPr>
          <w:p w:rsidR="006F68F7" w:rsidRPr="006F68F7" w:rsidRDefault="006F68F7" w:rsidP="00511A96">
            <w:pPr>
              <w:pStyle w:val="Standard"/>
              <w:overflowPunct/>
              <w:autoSpaceDE/>
              <w:jc w:val="center"/>
              <w:textAlignment w:val="auto"/>
              <w:rPr>
                <w:rFonts w:asciiTheme="minorHAnsi" w:hAnsiTheme="minorHAnsi" w:cstheme="minorHAnsi"/>
                <w:b/>
                <w:sz w:val="22"/>
                <w:szCs w:val="24"/>
              </w:rPr>
            </w:pPr>
            <w:r w:rsidRPr="006F68F7">
              <w:rPr>
                <w:rFonts w:asciiTheme="minorHAnsi" w:hAnsiTheme="minorHAnsi" w:cstheme="minorHAnsi"/>
                <w:b/>
                <w:sz w:val="22"/>
                <w:szCs w:val="24"/>
              </w:rPr>
              <w:t>12h55</w:t>
            </w:r>
          </w:p>
        </w:tc>
        <w:tc>
          <w:tcPr>
            <w:tcW w:w="0" w:type="auto"/>
          </w:tcPr>
          <w:p w:rsidR="006F68F7" w:rsidRPr="006F68F7" w:rsidRDefault="006F68F7" w:rsidP="00511A96">
            <w:pPr>
              <w:pStyle w:val="Standard"/>
              <w:overflowPunct/>
              <w:autoSpaceDE/>
              <w:ind w:right="-143"/>
              <w:jc w:val="both"/>
              <w:textAlignment w:val="auto"/>
              <w:rPr>
                <w:rFonts w:asciiTheme="minorHAnsi" w:hAnsiTheme="minorHAnsi" w:cstheme="minorHAnsi"/>
                <w:sz w:val="22"/>
                <w:szCs w:val="24"/>
              </w:rPr>
            </w:pPr>
            <w:r w:rsidRPr="006F68F7">
              <w:rPr>
                <w:rFonts w:asciiTheme="minorHAnsi" w:hAnsiTheme="minorHAnsi" w:cstheme="minorHAnsi"/>
                <w:sz w:val="22"/>
                <w:szCs w:val="24"/>
              </w:rPr>
              <w:t>Fin du repas/Passage toilettes et vestiaires/Atelier lecture ou jeux pour les enfants du premier service</w:t>
            </w:r>
          </w:p>
        </w:tc>
      </w:tr>
      <w:tr w:rsidR="006F68F7" w:rsidRPr="006F68F7" w:rsidTr="00EF43A4">
        <w:tc>
          <w:tcPr>
            <w:tcW w:w="0" w:type="auto"/>
          </w:tcPr>
          <w:p w:rsidR="006F68F7" w:rsidRPr="006F68F7" w:rsidRDefault="006F68F7" w:rsidP="00511A96">
            <w:pPr>
              <w:pStyle w:val="Standard"/>
              <w:overflowPunct/>
              <w:autoSpaceDE/>
              <w:jc w:val="center"/>
              <w:textAlignment w:val="auto"/>
              <w:rPr>
                <w:rFonts w:asciiTheme="minorHAnsi" w:hAnsiTheme="minorHAnsi" w:cstheme="minorHAnsi"/>
                <w:b/>
                <w:sz w:val="22"/>
                <w:szCs w:val="24"/>
              </w:rPr>
            </w:pPr>
            <w:r w:rsidRPr="006F68F7">
              <w:rPr>
                <w:rFonts w:asciiTheme="minorHAnsi" w:hAnsiTheme="minorHAnsi" w:cstheme="minorHAnsi"/>
                <w:b/>
                <w:sz w:val="22"/>
                <w:szCs w:val="24"/>
              </w:rPr>
              <w:t>13h45</w:t>
            </w:r>
          </w:p>
        </w:tc>
        <w:tc>
          <w:tcPr>
            <w:tcW w:w="0" w:type="auto"/>
          </w:tcPr>
          <w:p w:rsidR="006F68F7" w:rsidRPr="006F68F7" w:rsidRDefault="006F68F7" w:rsidP="00511A96">
            <w:pPr>
              <w:pStyle w:val="Standard"/>
              <w:overflowPunct/>
              <w:autoSpaceDE/>
              <w:ind w:right="-143"/>
              <w:jc w:val="both"/>
              <w:textAlignment w:val="auto"/>
              <w:rPr>
                <w:rFonts w:asciiTheme="minorHAnsi" w:hAnsiTheme="minorHAnsi" w:cstheme="minorHAnsi"/>
                <w:sz w:val="22"/>
                <w:szCs w:val="24"/>
              </w:rPr>
            </w:pPr>
            <w:r w:rsidRPr="006F68F7">
              <w:rPr>
                <w:rFonts w:asciiTheme="minorHAnsi" w:hAnsiTheme="minorHAnsi" w:cstheme="minorHAnsi"/>
                <w:sz w:val="22"/>
                <w:szCs w:val="24"/>
              </w:rPr>
              <w:t>Fin du repas/Passage toilettes et vestiaires du groupe scolaire des Acacias/Retour aux écoles de tous les enfants</w:t>
            </w:r>
          </w:p>
        </w:tc>
      </w:tr>
      <w:tr w:rsidR="006F68F7" w:rsidRPr="006F68F7" w:rsidTr="00EF43A4">
        <w:tc>
          <w:tcPr>
            <w:tcW w:w="0" w:type="auto"/>
          </w:tcPr>
          <w:p w:rsidR="006F68F7" w:rsidRPr="006F68F7" w:rsidRDefault="006F68F7" w:rsidP="00511A96">
            <w:pPr>
              <w:pStyle w:val="Standard"/>
              <w:overflowPunct/>
              <w:autoSpaceDE/>
              <w:jc w:val="center"/>
              <w:textAlignment w:val="auto"/>
              <w:rPr>
                <w:rFonts w:asciiTheme="minorHAnsi" w:hAnsiTheme="minorHAnsi" w:cstheme="minorHAnsi"/>
                <w:b/>
                <w:sz w:val="22"/>
                <w:szCs w:val="24"/>
              </w:rPr>
            </w:pPr>
            <w:r w:rsidRPr="006F68F7">
              <w:rPr>
                <w:rFonts w:asciiTheme="minorHAnsi" w:hAnsiTheme="minorHAnsi" w:cstheme="minorHAnsi"/>
                <w:b/>
                <w:sz w:val="22"/>
                <w:szCs w:val="24"/>
              </w:rPr>
              <w:t>14h00</w:t>
            </w:r>
          </w:p>
        </w:tc>
        <w:tc>
          <w:tcPr>
            <w:tcW w:w="0" w:type="auto"/>
          </w:tcPr>
          <w:p w:rsidR="006F68F7" w:rsidRPr="006F68F7" w:rsidRDefault="006F68F7" w:rsidP="00511A96">
            <w:pPr>
              <w:pStyle w:val="Standard"/>
              <w:overflowPunct/>
              <w:autoSpaceDE/>
              <w:jc w:val="both"/>
              <w:textAlignment w:val="auto"/>
              <w:rPr>
                <w:rFonts w:asciiTheme="minorHAnsi" w:hAnsiTheme="minorHAnsi" w:cstheme="minorHAnsi"/>
                <w:sz w:val="22"/>
                <w:szCs w:val="24"/>
              </w:rPr>
            </w:pPr>
            <w:r w:rsidRPr="006F68F7">
              <w:rPr>
                <w:rFonts w:asciiTheme="minorHAnsi" w:hAnsiTheme="minorHAnsi" w:cstheme="minorHAnsi"/>
                <w:sz w:val="22"/>
                <w:szCs w:val="24"/>
              </w:rPr>
              <w:t>Accompagnement des enfants dans les groupes scolaires</w:t>
            </w:r>
          </w:p>
        </w:tc>
      </w:tr>
    </w:tbl>
    <w:p w:rsidR="006F68F7" w:rsidRDefault="006F68F7" w:rsidP="0099669A">
      <w:pPr>
        <w:pStyle w:val="Standard"/>
        <w:jc w:val="both"/>
        <w:rPr>
          <w:rFonts w:asciiTheme="minorHAnsi" w:hAnsiTheme="minorHAnsi" w:cstheme="minorHAnsi"/>
          <w:bCs/>
          <w:sz w:val="22"/>
          <w:szCs w:val="22"/>
        </w:rPr>
      </w:pPr>
    </w:p>
    <w:p w:rsidR="006F68F7" w:rsidRPr="0099669A" w:rsidRDefault="006F68F7" w:rsidP="0099669A">
      <w:pPr>
        <w:pStyle w:val="Standard"/>
        <w:jc w:val="both"/>
        <w:rPr>
          <w:rFonts w:asciiTheme="minorHAnsi" w:hAnsiTheme="minorHAnsi" w:cstheme="minorHAnsi"/>
          <w:bCs/>
          <w:sz w:val="22"/>
          <w:szCs w:val="22"/>
        </w:rPr>
      </w:pPr>
    </w:p>
    <w:p w:rsidR="0099669A" w:rsidRDefault="006F68F7" w:rsidP="006F68F7">
      <w:pPr>
        <w:pStyle w:val="Titre3"/>
        <w:numPr>
          <w:ilvl w:val="0"/>
          <w:numId w:val="14"/>
        </w:numPr>
      </w:pPr>
      <w:bookmarkStart w:id="27" w:name="_Toc18398936"/>
      <w:r>
        <w:t>Périscolaire du soir</w:t>
      </w:r>
      <w:bookmarkEnd w:id="27"/>
      <w:r>
        <w:t xml:space="preserve"> </w:t>
      </w:r>
    </w:p>
    <w:p w:rsidR="006F68F7" w:rsidRDefault="006F68F7" w:rsidP="006F68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7623"/>
      </w:tblGrid>
      <w:tr w:rsidR="006F68F7" w:rsidRPr="006F68F7" w:rsidTr="00EF43A4">
        <w:tc>
          <w:tcPr>
            <w:tcW w:w="0" w:type="auto"/>
            <w:vAlign w:val="center"/>
          </w:tcPr>
          <w:p w:rsidR="006F68F7" w:rsidRPr="006F68F7" w:rsidRDefault="006F68F7" w:rsidP="00511A96">
            <w:pPr>
              <w:pStyle w:val="Standard"/>
              <w:overflowPunct/>
              <w:autoSpaceDE/>
              <w:jc w:val="center"/>
              <w:textAlignment w:val="auto"/>
              <w:rPr>
                <w:rFonts w:asciiTheme="minorHAnsi" w:hAnsiTheme="minorHAnsi" w:cstheme="minorHAnsi"/>
                <w:b/>
                <w:sz w:val="22"/>
                <w:szCs w:val="24"/>
              </w:rPr>
            </w:pPr>
            <w:r w:rsidRPr="006F68F7">
              <w:rPr>
                <w:rFonts w:asciiTheme="minorHAnsi" w:hAnsiTheme="minorHAnsi" w:cstheme="minorHAnsi"/>
                <w:b/>
                <w:sz w:val="22"/>
                <w:szCs w:val="24"/>
              </w:rPr>
              <w:t>16h10</w:t>
            </w:r>
          </w:p>
        </w:tc>
        <w:tc>
          <w:tcPr>
            <w:tcW w:w="0" w:type="auto"/>
          </w:tcPr>
          <w:p w:rsidR="006F68F7" w:rsidRPr="006F68F7" w:rsidRDefault="006F68F7" w:rsidP="00511A96">
            <w:pPr>
              <w:pStyle w:val="Standard"/>
              <w:overflowPunct/>
              <w:autoSpaceDE/>
              <w:jc w:val="both"/>
              <w:textAlignment w:val="auto"/>
              <w:rPr>
                <w:rFonts w:asciiTheme="minorHAnsi" w:hAnsiTheme="minorHAnsi" w:cstheme="minorHAnsi"/>
                <w:sz w:val="22"/>
                <w:szCs w:val="24"/>
              </w:rPr>
            </w:pPr>
            <w:r w:rsidRPr="006F68F7">
              <w:rPr>
                <w:rFonts w:asciiTheme="minorHAnsi" w:hAnsiTheme="minorHAnsi" w:cstheme="minorHAnsi"/>
                <w:sz w:val="22"/>
                <w:szCs w:val="24"/>
              </w:rPr>
              <w:t>Prise en charge des enfants dans les groupes scolaires</w:t>
            </w:r>
          </w:p>
        </w:tc>
      </w:tr>
      <w:tr w:rsidR="006F68F7" w:rsidRPr="006F68F7" w:rsidTr="00EF43A4">
        <w:tc>
          <w:tcPr>
            <w:tcW w:w="0" w:type="auto"/>
            <w:vAlign w:val="center"/>
          </w:tcPr>
          <w:p w:rsidR="006F68F7" w:rsidRPr="006F68F7" w:rsidRDefault="006F68F7" w:rsidP="00511A96">
            <w:pPr>
              <w:pStyle w:val="Standard"/>
              <w:overflowPunct/>
              <w:autoSpaceDE/>
              <w:jc w:val="center"/>
              <w:textAlignment w:val="auto"/>
              <w:rPr>
                <w:rFonts w:asciiTheme="minorHAnsi" w:hAnsiTheme="minorHAnsi" w:cstheme="minorHAnsi"/>
                <w:b/>
                <w:sz w:val="22"/>
                <w:szCs w:val="24"/>
              </w:rPr>
            </w:pPr>
            <w:r w:rsidRPr="006F68F7">
              <w:rPr>
                <w:rFonts w:asciiTheme="minorHAnsi" w:hAnsiTheme="minorHAnsi" w:cstheme="minorHAnsi"/>
                <w:b/>
                <w:sz w:val="22"/>
                <w:szCs w:val="24"/>
              </w:rPr>
              <w:t>16h15-16h30</w:t>
            </w:r>
          </w:p>
        </w:tc>
        <w:tc>
          <w:tcPr>
            <w:tcW w:w="0" w:type="auto"/>
          </w:tcPr>
          <w:p w:rsidR="006F68F7" w:rsidRPr="006F68F7" w:rsidRDefault="006F68F7" w:rsidP="00511A96">
            <w:pPr>
              <w:pStyle w:val="Standard"/>
              <w:overflowPunct/>
              <w:autoSpaceDE/>
              <w:jc w:val="both"/>
              <w:textAlignment w:val="auto"/>
              <w:rPr>
                <w:rFonts w:asciiTheme="minorHAnsi" w:hAnsiTheme="minorHAnsi" w:cstheme="minorHAnsi"/>
                <w:sz w:val="22"/>
                <w:szCs w:val="24"/>
              </w:rPr>
            </w:pPr>
            <w:r w:rsidRPr="006F68F7">
              <w:rPr>
                <w:rFonts w:asciiTheme="minorHAnsi" w:hAnsiTheme="minorHAnsi" w:cstheme="minorHAnsi"/>
                <w:sz w:val="22"/>
                <w:szCs w:val="24"/>
              </w:rPr>
              <w:t>Goûter</w:t>
            </w:r>
          </w:p>
        </w:tc>
      </w:tr>
      <w:tr w:rsidR="006F68F7" w:rsidRPr="006F68F7" w:rsidTr="00EF43A4">
        <w:tc>
          <w:tcPr>
            <w:tcW w:w="0" w:type="auto"/>
            <w:vAlign w:val="center"/>
          </w:tcPr>
          <w:p w:rsidR="006F68F7" w:rsidRPr="006F68F7" w:rsidRDefault="006F68F7" w:rsidP="00511A96">
            <w:pPr>
              <w:pStyle w:val="Standard"/>
              <w:overflowPunct/>
              <w:autoSpaceDE/>
              <w:jc w:val="center"/>
              <w:textAlignment w:val="auto"/>
              <w:rPr>
                <w:rFonts w:asciiTheme="minorHAnsi" w:hAnsiTheme="minorHAnsi" w:cstheme="minorHAnsi"/>
                <w:b/>
                <w:sz w:val="22"/>
                <w:szCs w:val="24"/>
              </w:rPr>
            </w:pPr>
            <w:r w:rsidRPr="006F68F7">
              <w:rPr>
                <w:rFonts w:asciiTheme="minorHAnsi" w:hAnsiTheme="minorHAnsi" w:cstheme="minorHAnsi"/>
                <w:b/>
                <w:sz w:val="22"/>
                <w:szCs w:val="24"/>
              </w:rPr>
              <w:t>17h15/18h30</w:t>
            </w:r>
          </w:p>
        </w:tc>
        <w:tc>
          <w:tcPr>
            <w:tcW w:w="0" w:type="auto"/>
          </w:tcPr>
          <w:p w:rsidR="006F68F7" w:rsidRPr="006F68F7" w:rsidRDefault="006F68F7" w:rsidP="00511A96">
            <w:pPr>
              <w:pStyle w:val="Standard"/>
              <w:overflowPunct/>
              <w:autoSpaceDE/>
              <w:jc w:val="both"/>
              <w:textAlignment w:val="auto"/>
              <w:rPr>
                <w:rFonts w:asciiTheme="minorHAnsi" w:hAnsiTheme="minorHAnsi" w:cstheme="minorHAnsi"/>
                <w:sz w:val="22"/>
                <w:szCs w:val="24"/>
              </w:rPr>
            </w:pPr>
            <w:r w:rsidRPr="006F68F7">
              <w:rPr>
                <w:rFonts w:asciiTheme="minorHAnsi" w:hAnsiTheme="minorHAnsi" w:cstheme="minorHAnsi"/>
                <w:sz w:val="22"/>
                <w:szCs w:val="24"/>
              </w:rPr>
              <w:t>Ateliers pédagogiques, jeux de société, coin lecture, activités manuelles en lien avec le projet de l’année. Départs échelonnés.</w:t>
            </w:r>
          </w:p>
        </w:tc>
      </w:tr>
    </w:tbl>
    <w:p w:rsidR="006F68F7" w:rsidRDefault="006F68F7" w:rsidP="006F68F7"/>
    <w:p w:rsidR="00D93F92" w:rsidRDefault="000B392D" w:rsidP="000B392D">
      <w:pPr>
        <w:pStyle w:val="Titre3"/>
        <w:numPr>
          <w:ilvl w:val="0"/>
          <w:numId w:val="14"/>
        </w:numPr>
      </w:pPr>
      <w:bookmarkStart w:id="28" w:name="_Toc18398937"/>
      <w:r>
        <w:t>Les mercredis récréatifs</w:t>
      </w:r>
      <w:bookmarkEnd w:id="28"/>
      <w:r>
        <w:t xml:space="preserve"> </w:t>
      </w:r>
    </w:p>
    <w:p w:rsidR="00EF43A4" w:rsidRPr="00EF43A4" w:rsidRDefault="00EF43A4" w:rsidP="00EF43A4"/>
    <w:tbl>
      <w:tblPr>
        <w:tblStyle w:val="Grilledutableau"/>
        <w:tblW w:w="0" w:type="auto"/>
        <w:tblLook w:val="04A0" w:firstRow="1" w:lastRow="0" w:firstColumn="1" w:lastColumn="0" w:noHBand="0" w:noVBand="1"/>
      </w:tblPr>
      <w:tblGrid>
        <w:gridCol w:w="1297"/>
        <w:gridCol w:w="7765"/>
      </w:tblGrid>
      <w:tr w:rsidR="00EF43A4" w:rsidTr="00436DC7">
        <w:tc>
          <w:tcPr>
            <w:tcW w:w="0" w:type="auto"/>
          </w:tcPr>
          <w:p w:rsidR="00EF43A4" w:rsidRPr="00436DC7" w:rsidRDefault="00EF43A4" w:rsidP="00436DC7">
            <w:pPr>
              <w:jc w:val="center"/>
              <w:rPr>
                <w:b/>
                <w:sz w:val="20"/>
              </w:rPr>
            </w:pPr>
            <w:r w:rsidRPr="00436DC7">
              <w:rPr>
                <w:b/>
                <w:sz w:val="20"/>
              </w:rPr>
              <w:t>7h30 – 9h00</w:t>
            </w:r>
          </w:p>
        </w:tc>
        <w:tc>
          <w:tcPr>
            <w:tcW w:w="0" w:type="auto"/>
          </w:tcPr>
          <w:p w:rsidR="00EF43A4" w:rsidRDefault="00EF43A4" w:rsidP="006F68F7">
            <w:r>
              <w:t>Accueil des enfants et activités en autonomie dans les salles d’activités respectives aux tranches d’âge</w:t>
            </w:r>
          </w:p>
        </w:tc>
      </w:tr>
      <w:tr w:rsidR="00EF43A4" w:rsidTr="00436DC7">
        <w:tc>
          <w:tcPr>
            <w:tcW w:w="0" w:type="auto"/>
          </w:tcPr>
          <w:p w:rsidR="00EF43A4" w:rsidRPr="00436DC7" w:rsidRDefault="00EF43A4" w:rsidP="00436DC7">
            <w:pPr>
              <w:jc w:val="center"/>
              <w:rPr>
                <w:b/>
                <w:sz w:val="20"/>
              </w:rPr>
            </w:pPr>
            <w:r w:rsidRPr="00436DC7">
              <w:rPr>
                <w:b/>
                <w:sz w:val="20"/>
              </w:rPr>
              <w:t>9h00 – 9h45</w:t>
            </w:r>
          </w:p>
        </w:tc>
        <w:tc>
          <w:tcPr>
            <w:tcW w:w="0" w:type="auto"/>
          </w:tcPr>
          <w:p w:rsidR="00EF43A4" w:rsidRDefault="00EF43A4" w:rsidP="006F68F7">
            <w:r>
              <w:t>Petit Déjeuné</w:t>
            </w:r>
          </w:p>
        </w:tc>
      </w:tr>
      <w:tr w:rsidR="00EF43A4" w:rsidTr="00436DC7">
        <w:tc>
          <w:tcPr>
            <w:tcW w:w="0" w:type="auto"/>
          </w:tcPr>
          <w:p w:rsidR="00EF43A4" w:rsidRPr="00436DC7" w:rsidRDefault="00EF43A4" w:rsidP="00436DC7">
            <w:pPr>
              <w:jc w:val="center"/>
              <w:rPr>
                <w:b/>
                <w:sz w:val="20"/>
              </w:rPr>
            </w:pPr>
            <w:r w:rsidRPr="00436DC7">
              <w:rPr>
                <w:b/>
                <w:sz w:val="20"/>
              </w:rPr>
              <w:t>9h45 – 10h00</w:t>
            </w:r>
          </w:p>
        </w:tc>
        <w:tc>
          <w:tcPr>
            <w:tcW w:w="0" w:type="auto"/>
          </w:tcPr>
          <w:p w:rsidR="00EF43A4" w:rsidRDefault="00436DC7" w:rsidP="006F68F7">
            <w:r>
              <w:t>Forum : répartition des enfants dans les groupes d’activité</w:t>
            </w:r>
          </w:p>
        </w:tc>
      </w:tr>
      <w:tr w:rsidR="00EF43A4" w:rsidTr="00436DC7">
        <w:tc>
          <w:tcPr>
            <w:tcW w:w="0" w:type="auto"/>
          </w:tcPr>
          <w:p w:rsidR="00EF43A4" w:rsidRPr="00436DC7" w:rsidRDefault="00436DC7" w:rsidP="00436DC7">
            <w:pPr>
              <w:jc w:val="center"/>
              <w:rPr>
                <w:b/>
                <w:sz w:val="20"/>
              </w:rPr>
            </w:pPr>
            <w:r w:rsidRPr="00436DC7">
              <w:rPr>
                <w:b/>
                <w:sz w:val="20"/>
              </w:rPr>
              <w:t>10h00 – 12h00</w:t>
            </w:r>
          </w:p>
        </w:tc>
        <w:tc>
          <w:tcPr>
            <w:tcW w:w="0" w:type="auto"/>
          </w:tcPr>
          <w:p w:rsidR="00EF43A4" w:rsidRDefault="00436DC7" w:rsidP="006F68F7">
            <w:r>
              <w:t>Temps d’activité</w:t>
            </w:r>
          </w:p>
        </w:tc>
      </w:tr>
      <w:tr w:rsidR="00EF43A4" w:rsidTr="00436DC7">
        <w:tc>
          <w:tcPr>
            <w:tcW w:w="0" w:type="auto"/>
          </w:tcPr>
          <w:p w:rsidR="00EF43A4" w:rsidRPr="00436DC7" w:rsidRDefault="00436DC7" w:rsidP="00436DC7">
            <w:pPr>
              <w:jc w:val="center"/>
              <w:rPr>
                <w:b/>
                <w:sz w:val="20"/>
              </w:rPr>
            </w:pPr>
            <w:r w:rsidRPr="00436DC7">
              <w:rPr>
                <w:b/>
                <w:sz w:val="20"/>
              </w:rPr>
              <w:t>12h00 – 13h30</w:t>
            </w:r>
          </w:p>
        </w:tc>
        <w:tc>
          <w:tcPr>
            <w:tcW w:w="0" w:type="auto"/>
          </w:tcPr>
          <w:p w:rsidR="00EF43A4" w:rsidRDefault="00436DC7" w:rsidP="006F68F7">
            <w:r>
              <w:t xml:space="preserve">Repas du midi </w:t>
            </w:r>
          </w:p>
        </w:tc>
      </w:tr>
      <w:tr w:rsidR="00EF43A4" w:rsidTr="00436DC7">
        <w:tc>
          <w:tcPr>
            <w:tcW w:w="0" w:type="auto"/>
          </w:tcPr>
          <w:p w:rsidR="00EF43A4" w:rsidRPr="00436DC7" w:rsidRDefault="00436DC7" w:rsidP="00436DC7">
            <w:pPr>
              <w:jc w:val="center"/>
              <w:rPr>
                <w:b/>
                <w:sz w:val="20"/>
              </w:rPr>
            </w:pPr>
            <w:r w:rsidRPr="00436DC7">
              <w:rPr>
                <w:b/>
                <w:sz w:val="20"/>
              </w:rPr>
              <w:t>13h30 – 14h15</w:t>
            </w:r>
          </w:p>
        </w:tc>
        <w:tc>
          <w:tcPr>
            <w:tcW w:w="0" w:type="auto"/>
          </w:tcPr>
          <w:p w:rsidR="00EF43A4" w:rsidRDefault="00436DC7" w:rsidP="006F68F7">
            <w:r>
              <w:t xml:space="preserve">Temps calme </w:t>
            </w:r>
          </w:p>
        </w:tc>
      </w:tr>
      <w:tr w:rsidR="00EF43A4" w:rsidTr="00436DC7">
        <w:tc>
          <w:tcPr>
            <w:tcW w:w="0" w:type="auto"/>
          </w:tcPr>
          <w:p w:rsidR="00EF43A4" w:rsidRPr="00436DC7" w:rsidRDefault="00436DC7" w:rsidP="00436DC7">
            <w:pPr>
              <w:jc w:val="center"/>
              <w:rPr>
                <w:b/>
                <w:sz w:val="20"/>
              </w:rPr>
            </w:pPr>
            <w:r w:rsidRPr="00436DC7">
              <w:rPr>
                <w:b/>
                <w:sz w:val="20"/>
              </w:rPr>
              <w:t>14h15 – 14h30</w:t>
            </w:r>
          </w:p>
        </w:tc>
        <w:tc>
          <w:tcPr>
            <w:tcW w:w="0" w:type="auto"/>
          </w:tcPr>
          <w:p w:rsidR="00EF43A4" w:rsidRDefault="00436DC7" w:rsidP="006F68F7">
            <w:r>
              <w:t>Forum : répartition des enfants dans les groupes d’activité</w:t>
            </w:r>
          </w:p>
        </w:tc>
      </w:tr>
      <w:tr w:rsidR="00EF43A4" w:rsidTr="00436DC7">
        <w:tc>
          <w:tcPr>
            <w:tcW w:w="0" w:type="auto"/>
          </w:tcPr>
          <w:p w:rsidR="00EF43A4" w:rsidRPr="00436DC7" w:rsidRDefault="00436DC7" w:rsidP="00436DC7">
            <w:pPr>
              <w:jc w:val="center"/>
              <w:rPr>
                <w:b/>
                <w:sz w:val="20"/>
              </w:rPr>
            </w:pPr>
            <w:r w:rsidRPr="00436DC7">
              <w:rPr>
                <w:b/>
                <w:sz w:val="20"/>
              </w:rPr>
              <w:t>14h30 – 16h15</w:t>
            </w:r>
          </w:p>
        </w:tc>
        <w:tc>
          <w:tcPr>
            <w:tcW w:w="0" w:type="auto"/>
          </w:tcPr>
          <w:p w:rsidR="00EF43A4" w:rsidRDefault="00436DC7" w:rsidP="006F68F7">
            <w:r>
              <w:t>Temps d’activité</w:t>
            </w:r>
          </w:p>
        </w:tc>
      </w:tr>
      <w:tr w:rsidR="00EF43A4" w:rsidTr="00436DC7">
        <w:tc>
          <w:tcPr>
            <w:tcW w:w="0" w:type="auto"/>
          </w:tcPr>
          <w:p w:rsidR="00EF43A4" w:rsidRPr="00436DC7" w:rsidRDefault="00436DC7" w:rsidP="00436DC7">
            <w:pPr>
              <w:jc w:val="center"/>
              <w:rPr>
                <w:b/>
                <w:sz w:val="20"/>
              </w:rPr>
            </w:pPr>
            <w:r w:rsidRPr="00436DC7">
              <w:rPr>
                <w:b/>
                <w:sz w:val="20"/>
              </w:rPr>
              <w:t>16h15 – 17h00</w:t>
            </w:r>
          </w:p>
        </w:tc>
        <w:tc>
          <w:tcPr>
            <w:tcW w:w="0" w:type="auto"/>
          </w:tcPr>
          <w:p w:rsidR="00EF43A4" w:rsidRDefault="00436DC7" w:rsidP="006F68F7">
            <w:r>
              <w:t xml:space="preserve">Goûter </w:t>
            </w:r>
          </w:p>
        </w:tc>
      </w:tr>
      <w:tr w:rsidR="00EF43A4" w:rsidTr="00436DC7">
        <w:tc>
          <w:tcPr>
            <w:tcW w:w="0" w:type="auto"/>
          </w:tcPr>
          <w:p w:rsidR="00EF43A4" w:rsidRPr="00436DC7" w:rsidRDefault="00436DC7" w:rsidP="00436DC7">
            <w:pPr>
              <w:jc w:val="center"/>
              <w:rPr>
                <w:b/>
                <w:sz w:val="20"/>
              </w:rPr>
            </w:pPr>
            <w:r w:rsidRPr="00436DC7">
              <w:rPr>
                <w:b/>
                <w:sz w:val="20"/>
              </w:rPr>
              <w:t>17h00 – 18h30</w:t>
            </w:r>
          </w:p>
        </w:tc>
        <w:tc>
          <w:tcPr>
            <w:tcW w:w="0" w:type="auto"/>
          </w:tcPr>
          <w:p w:rsidR="00EF43A4" w:rsidRDefault="00436DC7" w:rsidP="006F68F7">
            <w:r>
              <w:t>Accueil du soir : jeux libres en autonomie en attendant l’arrivée des parents</w:t>
            </w:r>
          </w:p>
        </w:tc>
      </w:tr>
    </w:tbl>
    <w:p w:rsidR="00D93F92" w:rsidRDefault="00D93F92" w:rsidP="006F68F7">
      <w:pPr>
        <w:pStyle w:val="Titre1"/>
      </w:pPr>
    </w:p>
    <w:p w:rsidR="0099669A" w:rsidRPr="00D93F92" w:rsidRDefault="006F68F7" w:rsidP="006F68F7">
      <w:pPr>
        <w:pStyle w:val="Titre1"/>
        <w:rPr>
          <w:b/>
        </w:rPr>
      </w:pPr>
      <w:bookmarkStart w:id="29" w:name="_Toc18398938"/>
      <w:r w:rsidRPr="00D93F92">
        <w:rPr>
          <w:b/>
        </w:rPr>
        <w:t>Aménagement dans l’espace</w:t>
      </w:r>
      <w:bookmarkEnd w:id="29"/>
      <w:r w:rsidRPr="00D93F92">
        <w:rPr>
          <w:b/>
        </w:rPr>
        <w:t xml:space="preserve"> </w:t>
      </w:r>
    </w:p>
    <w:p w:rsidR="006F68F7" w:rsidRDefault="006F68F7" w:rsidP="0099669A">
      <w:pPr>
        <w:pStyle w:val="Standard"/>
        <w:jc w:val="both"/>
        <w:rPr>
          <w:rFonts w:asciiTheme="minorHAnsi" w:hAnsiTheme="minorHAnsi" w:cstheme="minorHAnsi"/>
          <w:bCs/>
          <w:sz w:val="22"/>
          <w:szCs w:val="22"/>
        </w:rPr>
      </w:pPr>
    </w:p>
    <w:p w:rsidR="006F68F7" w:rsidRPr="00E221F2" w:rsidRDefault="006F68F7" w:rsidP="006F68F7">
      <w:pPr>
        <w:pStyle w:val="Titre2"/>
        <w:numPr>
          <w:ilvl w:val="0"/>
          <w:numId w:val="16"/>
        </w:numPr>
        <w:rPr>
          <w:rFonts w:eastAsia="Times New Roman"/>
          <w:color w:val="414751"/>
        </w:rPr>
      </w:pPr>
      <w:bookmarkStart w:id="30" w:name="_Toc18398939"/>
      <w:r w:rsidRPr="00E221F2">
        <w:rPr>
          <w:rFonts w:eastAsia="Times New Roman"/>
        </w:rPr>
        <w:t>Au rez-de-chaussée</w:t>
      </w:r>
      <w:bookmarkEnd w:id="30"/>
    </w:p>
    <w:p w:rsidR="006F68F7" w:rsidRDefault="006F68F7" w:rsidP="006F68F7">
      <w:pPr>
        <w:spacing w:after="0" w:line="360" w:lineRule="auto"/>
        <w:ind w:right="283"/>
        <w:jc w:val="both"/>
        <w:rPr>
          <w:rFonts w:ascii="Arial" w:eastAsia="Times New Roman" w:hAnsi="Arial" w:cs="Arial"/>
          <w:sz w:val="24"/>
          <w:szCs w:val="24"/>
          <w:u w:val="single"/>
        </w:rPr>
      </w:pPr>
    </w:p>
    <w:p w:rsidR="006F68F7" w:rsidRPr="006F68F7" w:rsidRDefault="006F68F7" w:rsidP="006F68F7">
      <w:pPr>
        <w:pStyle w:val="Paragraphedeliste"/>
        <w:numPr>
          <w:ilvl w:val="0"/>
          <w:numId w:val="12"/>
        </w:numPr>
        <w:spacing w:after="0" w:line="360" w:lineRule="auto"/>
        <w:ind w:right="283"/>
        <w:jc w:val="both"/>
        <w:rPr>
          <w:rFonts w:eastAsia="Times New Roman" w:cstheme="minorHAnsi"/>
          <w:b/>
          <w:i/>
          <w:szCs w:val="24"/>
        </w:rPr>
      </w:pPr>
      <w:r w:rsidRPr="006F68F7">
        <w:rPr>
          <w:rFonts w:eastAsia="Times New Roman" w:cstheme="minorHAnsi"/>
          <w:b/>
          <w:i/>
          <w:szCs w:val="24"/>
        </w:rPr>
        <w:t>L’accueil administratif :</w:t>
      </w:r>
    </w:p>
    <w:p w:rsidR="006F68F7" w:rsidRPr="006F68F7" w:rsidRDefault="006F68F7" w:rsidP="006F68F7">
      <w:pPr>
        <w:spacing w:after="0" w:line="240" w:lineRule="auto"/>
        <w:ind w:right="283"/>
        <w:jc w:val="both"/>
        <w:rPr>
          <w:rFonts w:eastAsia="Times New Roman" w:cstheme="minorHAnsi"/>
          <w:szCs w:val="24"/>
        </w:rPr>
      </w:pPr>
      <w:r w:rsidRPr="006F68F7">
        <w:rPr>
          <w:rFonts w:eastAsia="Times New Roman" w:cstheme="minorHAnsi"/>
          <w:szCs w:val="24"/>
        </w:rPr>
        <w:t xml:space="preserve">Cet accueil est un espace équipé d’un « coin enfant » pour les faire patienter le temps que les parents remplissent les dossiers d’inscription (petite table et chaises avec coloriages). Les adultes pourront trouver un « coin information » où consulter le journal local quotidien et de diverses documentations sur la vie associative des alentours. </w:t>
      </w:r>
    </w:p>
    <w:p w:rsidR="006F68F7" w:rsidRPr="006F68F7" w:rsidRDefault="006F68F7" w:rsidP="006F68F7">
      <w:pPr>
        <w:spacing w:after="0" w:line="240" w:lineRule="auto"/>
        <w:ind w:right="283"/>
        <w:jc w:val="both"/>
        <w:rPr>
          <w:rFonts w:eastAsia="Times New Roman" w:cstheme="minorHAnsi"/>
          <w:szCs w:val="24"/>
        </w:rPr>
      </w:pPr>
      <w:r w:rsidRPr="006F68F7">
        <w:rPr>
          <w:rFonts w:eastAsia="Times New Roman" w:cstheme="minorHAnsi"/>
          <w:szCs w:val="24"/>
        </w:rPr>
        <w:t xml:space="preserve">Le bureau de la secrétaire en charge de l’accueil du public se situe derrière un comptoir qui permet aux parents de remplir les dossiers et offre une proximité dans l’échange des informations et des données. </w:t>
      </w:r>
    </w:p>
    <w:p w:rsidR="006F68F7" w:rsidRPr="006F68F7" w:rsidRDefault="006F68F7" w:rsidP="006F68F7">
      <w:pPr>
        <w:spacing w:after="0" w:line="240" w:lineRule="auto"/>
        <w:ind w:right="283"/>
        <w:jc w:val="both"/>
        <w:rPr>
          <w:rFonts w:eastAsia="Times New Roman" w:cstheme="minorHAnsi"/>
          <w:szCs w:val="24"/>
        </w:rPr>
      </w:pPr>
      <w:r w:rsidRPr="006F68F7">
        <w:rPr>
          <w:rFonts w:eastAsia="Times New Roman" w:cstheme="minorHAnsi"/>
          <w:szCs w:val="24"/>
        </w:rPr>
        <w:t>La responsable du pôle administratif se trouve également dans cet espace pour répondre aux diverses sollicitations soit du public les après-midi ou des différents services et du directeur.</w:t>
      </w:r>
    </w:p>
    <w:p w:rsidR="006F68F7" w:rsidRPr="006F68F7" w:rsidRDefault="006F68F7" w:rsidP="006F68F7">
      <w:pPr>
        <w:spacing w:after="0" w:line="240" w:lineRule="auto"/>
        <w:ind w:right="283"/>
        <w:jc w:val="both"/>
        <w:rPr>
          <w:rFonts w:eastAsia="Times New Roman" w:cstheme="minorHAnsi"/>
          <w:szCs w:val="24"/>
        </w:rPr>
      </w:pPr>
    </w:p>
    <w:p w:rsidR="006F68F7" w:rsidRPr="006F68F7" w:rsidRDefault="006F68F7" w:rsidP="006F68F7">
      <w:pPr>
        <w:pStyle w:val="Paragraphedeliste"/>
        <w:numPr>
          <w:ilvl w:val="0"/>
          <w:numId w:val="12"/>
        </w:numPr>
        <w:spacing w:after="0" w:line="360" w:lineRule="auto"/>
        <w:ind w:right="283"/>
        <w:jc w:val="both"/>
        <w:rPr>
          <w:rFonts w:eastAsia="Times New Roman" w:cstheme="minorHAnsi"/>
          <w:b/>
          <w:i/>
          <w:szCs w:val="24"/>
        </w:rPr>
      </w:pPr>
      <w:r w:rsidRPr="006F68F7">
        <w:rPr>
          <w:rFonts w:eastAsia="Times New Roman" w:cstheme="minorHAnsi"/>
          <w:b/>
          <w:i/>
          <w:szCs w:val="24"/>
        </w:rPr>
        <w:lastRenderedPageBreak/>
        <w:t>Bureaux :</w:t>
      </w:r>
    </w:p>
    <w:p w:rsidR="006F68F7" w:rsidRPr="006F68F7" w:rsidRDefault="006F68F7" w:rsidP="006F68F7">
      <w:pPr>
        <w:jc w:val="both"/>
      </w:pPr>
      <w:r w:rsidRPr="006F68F7">
        <w:t xml:space="preserve">Dans une seule et grande pièce à </w:t>
      </w:r>
      <w:r>
        <w:t xml:space="preserve">la place de l’ancien </w:t>
      </w:r>
      <w:r w:rsidRPr="006F68F7">
        <w:t>ac</w:t>
      </w:r>
      <w:r>
        <w:t>cueil se trouve les bureaux de la coordinatrice enfance jeunesse, de la responsable famille et des responsables enfance et jeunesse. Accolé à cette pièce se trouve le bureau du directeur de la structure et une salle de réunion.</w:t>
      </w:r>
    </w:p>
    <w:p w:rsidR="006F68F7" w:rsidRPr="006F68F7" w:rsidRDefault="006F68F7" w:rsidP="006F68F7">
      <w:pPr>
        <w:spacing w:after="0" w:line="240" w:lineRule="auto"/>
        <w:ind w:left="142" w:right="283"/>
        <w:jc w:val="both"/>
        <w:rPr>
          <w:rFonts w:eastAsia="Times New Roman" w:cstheme="minorHAnsi"/>
          <w:szCs w:val="24"/>
        </w:rPr>
      </w:pPr>
    </w:p>
    <w:p w:rsidR="006F68F7" w:rsidRPr="006F68F7" w:rsidRDefault="006F68F7" w:rsidP="006F68F7">
      <w:pPr>
        <w:pStyle w:val="Paragraphedeliste"/>
        <w:numPr>
          <w:ilvl w:val="0"/>
          <w:numId w:val="12"/>
        </w:numPr>
        <w:spacing w:after="0" w:line="360" w:lineRule="auto"/>
        <w:ind w:right="283"/>
        <w:jc w:val="both"/>
        <w:rPr>
          <w:rFonts w:eastAsia="Times New Roman" w:cstheme="minorHAnsi"/>
          <w:b/>
          <w:i/>
          <w:szCs w:val="24"/>
        </w:rPr>
      </w:pPr>
      <w:r w:rsidRPr="006F68F7">
        <w:rPr>
          <w:rFonts w:eastAsia="Times New Roman" w:cstheme="minorHAnsi"/>
          <w:b/>
          <w:i/>
          <w:szCs w:val="24"/>
        </w:rPr>
        <w:t>La salle de restauration :</w:t>
      </w:r>
    </w:p>
    <w:p w:rsidR="006F68F7" w:rsidRDefault="006F68F7" w:rsidP="00D93F92">
      <w:pPr>
        <w:spacing w:after="0" w:line="240" w:lineRule="auto"/>
        <w:ind w:right="283"/>
        <w:jc w:val="both"/>
        <w:rPr>
          <w:rFonts w:eastAsia="Times New Roman" w:cstheme="minorHAnsi"/>
          <w:szCs w:val="24"/>
        </w:rPr>
      </w:pPr>
      <w:r w:rsidRPr="006F68F7">
        <w:rPr>
          <w:rFonts w:eastAsia="Times New Roman" w:cstheme="minorHAnsi"/>
          <w:szCs w:val="24"/>
        </w:rPr>
        <w:t>D’une capacité de 130 places, le réfectoire est aménagé de tables et chaises permettant à tous les enfants de manger et de circuler facilement. Des claustras séparent la pièce en deux pour permettre un espace un peu plus intime pour les petits (3/5 ans). Le mobilier des petits est adapté à la taille des enfants (petites tabl</w:t>
      </w:r>
      <w:r w:rsidR="00D93F92">
        <w:rPr>
          <w:rFonts w:eastAsia="Times New Roman" w:cstheme="minorHAnsi"/>
          <w:szCs w:val="24"/>
        </w:rPr>
        <w:t xml:space="preserve">es et chaises) et très coloré. </w:t>
      </w:r>
    </w:p>
    <w:p w:rsidR="00D93F92" w:rsidRPr="00D93F92" w:rsidRDefault="00D93F92" w:rsidP="00D93F92">
      <w:pPr>
        <w:spacing w:after="0" w:line="240" w:lineRule="auto"/>
        <w:ind w:right="283"/>
        <w:jc w:val="both"/>
        <w:rPr>
          <w:rFonts w:eastAsia="Times New Roman" w:cstheme="minorHAnsi"/>
          <w:szCs w:val="24"/>
        </w:rPr>
      </w:pPr>
    </w:p>
    <w:p w:rsidR="006F68F7" w:rsidRPr="00E221F2" w:rsidRDefault="006F68F7" w:rsidP="006F68F7">
      <w:pPr>
        <w:spacing w:after="0" w:line="240" w:lineRule="auto"/>
        <w:ind w:right="283"/>
        <w:jc w:val="both"/>
        <w:rPr>
          <w:rFonts w:ascii="Arial" w:eastAsia="Times New Roman" w:hAnsi="Arial" w:cs="Arial"/>
          <w:sz w:val="24"/>
          <w:szCs w:val="24"/>
          <w:u w:val="single"/>
        </w:rPr>
      </w:pPr>
    </w:p>
    <w:p w:rsidR="006F68F7" w:rsidRPr="00075883" w:rsidRDefault="006F68F7" w:rsidP="00075883">
      <w:pPr>
        <w:pStyle w:val="Paragraphedeliste"/>
        <w:numPr>
          <w:ilvl w:val="0"/>
          <w:numId w:val="12"/>
        </w:numPr>
        <w:spacing w:after="0" w:line="360" w:lineRule="auto"/>
        <w:ind w:right="283"/>
        <w:jc w:val="both"/>
        <w:rPr>
          <w:rFonts w:eastAsia="Times New Roman" w:cstheme="minorHAnsi"/>
          <w:b/>
          <w:i/>
          <w:szCs w:val="24"/>
        </w:rPr>
      </w:pPr>
      <w:r w:rsidRPr="00075883">
        <w:rPr>
          <w:rFonts w:eastAsia="Times New Roman" w:cstheme="minorHAnsi"/>
          <w:b/>
          <w:i/>
          <w:szCs w:val="24"/>
        </w:rPr>
        <w:t>Sanitaires :</w:t>
      </w:r>
    </w:p>
    <w:p w:rsidR="006F68F7" w:rsidRPr="00075883" w:rsidRDefault="006F68F7" w:rsidP="006F68F7">
      <w:pPr>
        <w:spacing w:after="0" w:line="360" w:lineRule="auto"/>
        <w:ind w:left="142" w:right="283"/>
        <w:jc w:val="both"/>
        <w:rPr>
          <w:rFonts w:eastAsia="Times New Roman" w:cstheme="minorHAnsi"/>
          <w:b/>
        </w:rPr>
      </w:pPr>
      <w:r w:rsidRPr="00075883">
        <w:rPr>
          <w:rFonts w:eastAsia="Times New Roman" w:cstheme="minorHAnsi"/>
          <w:b/>
        </w:rPr>
        <w:t>Pour les 3/5 ans :</w:t>
      </w:r>
    </w:p>
    <w:p w:rsidR="006F68F7" w:rsidRPr="00075883" w:rsidRDefault="00075883" w:rsidP="00075883">
      <w:pPr>
        <w:spacing w:after="0" w:line="360" w:lineRule="auto"/>
        <w:ind w:left="142" w:right="283" w:firstLine="566"/>
        <w:jc w:val="both"/>
        <w:rPr>
          <w:rFonts w:eastAsia="Times New Roman" w:cstheme="minorHAnsi"/>
        </w:rPr>
      </w:pPr>
      <w:r>
        <w:rPr>
          <w:rFonts w:eastAsia="Times New Roman" w:cstheme="minorHAnsi"/>
        </w:rPr>
        <w:t xml:space="preserve">- </w:t>
      </w:r>
      <w:r w:rsidR="006F68F7" w:rsidRPr="00075883">
        <w:rPr>
          <w:rFonts w:eastAsia="Times New Roman" w:cstheme="minorHAnsi"/>
        </w:rPr>
        <w:t>Deux vestiaires</w:t>
      </w:r>
    </w:p>
    <w:p w:rsidR="006F68F7" w:rsidRPr="00075883" w:rsidRDefault="006F68F7" w:rsidP="00075883">
      <w:pPr>
        <w:spacing w:after="0" w:line="360" w:lineRule="auto"/>
        <w:ind w:left="142" w:right="283" w:firstLine="566"/>
        <w:jc w:val="both"/>
        <w:rPr>
          <w:rFonts w:eastAsia="Times New Roman" w:cstheme="minorHAnsi"/>
        </w:rPr>
      </w:pPr>
      <w:r w:rsidRPr="00075883">
        <w:rPr>
          <w:rFonts w:eastAsia="Times New Roman" w:cstheme="minorHAnsi"/>
        </w:rPr>
        <w:t>- Toilettes adaptés à la petite enfance</w:t>
      </w:r>
    </w:p>
    <w:p w:rsidR="006F68F7" w:rsidRPr="00075883" w:rsidRDefault="006F68F7" w:rsidP="00075883">
      <w:pPr>
        <w:spacing w:after="0" w:line="360" w:lineRule="auto"/>
        <w:ind w:left="142" w:right="283" w:firstLine="566"/>
        <w:jc w:val="both"/>
        <w:rPr>
          <w:rFonts w:eastAsia="Times New Roman" w:cstheme="minorHAnsi"/>
        </w:rPr>
      </w:pPr>
      <w:r w:rsidRPr="00075883">
        <w:rPr>
          <w:rFonts w:eastAsia="Times New Roman" w:cstheme="minorHAnsi"/>
        </w:rPr>
        <w:t>- Une douche</w:t>
      </w:r>
    </w:p>
    <w:p w:rsidR="006F68F7" w:rsidRDefault="006F68F7" w:rsidP="00075883">
      <w:pPr>
        <w:spacing w:after="0" w:line="360" w:lineRule="auto"/>
        <w:ind w:left="142" w:right="283" w:firstLine="566"/>
        <w:jc w:val="both"/>
        <w:rPr>
          <w:rFonts w:eastAsia="Times New Roman" w:cstheme="minorHAnsi"/>
        </w:rPr>
      </w:pPr>
      <w:r w:rsidRPr="00075883">
        <w:rPr>
          <w:rFonts w:eastAsia="Times New Roman" w:cstheme="minorHAnsi"/>
        </w:rPr>
        <w:t>- Quatre grands lavabos</w:t>
      </w:r>
    </w:p>
    <w:p w:rsidR="00075883" w:rsidRPr="00075883" w:rsidRDefault="00075883" w:rsidP="00075883">
      <w:pPr>
        <w:spacing w:after="0" w:line="360" w:lineRule="auto"/>
        <w:ind w:left="142" w:right="283" w:firstLine="566"/>
        <w:jc w:val="both"/>
        <w:rPr>
          <w:rFonts w:eastAsia="Times New Roman" w:cstheme="minorHAnsi"/>
        </w:rPr>
      </w:pPr>
    </w:p>
    <w:p w:rsidR="006F68F7" w:rsidRPr="00075883" w:rsidRDefault="006F68F7" w:rsidP="006F68F7">
      <w:pPr>
        <w:spacing w:after="0" w:line="360" w:lineRule="auto"/>
        <w:ind w:right="283"/>
        <w:jc w:val="both"/>
        <w:rPr>
          <w:rFonts w:eastAsia="Times New Roman" w:cstheme="minorHAnsi"/>
          <w:b/>
        </w:rPr>
      </w:pPr>
      <w:r w:rsidRPr="00075883">
        <w:rPr>
          <w:rFonts w:eastAsia="Times New Roman" w:cstheme="minorHAnsi"/>
          <w:b/>
        </w:rPr>
        <w:t>Pour les 6/12 ans :</w:t>
      </w:r>
    </w:p>
    <w:p w:rsidR="006F68F7" w:rsidRPr="00075883" w:rsidRDefault="006F68F7" w:rsidP="00075883">
      <w:pPr>
        <w:spacing w:after="0" w:line="360" w:lineRule="auto"/>
        <w:ind w:right="283" w:firstLine="708"/>
        <w:jc w:val="both"/>
        <w:rPr>
          <w:rFonts w:eastAsia="Times New Roman" w:cstheme="minorHAnsi"/>
        </w:rPr>
      </w:pPr>
      <w:r w:rsidRPr="00075883">
        <w:rPr>
          <w:rFonts w:eastAsia="Times New Roman" w:cstheme="minorHAnsi"/>
        </w:rPr>
        <w:t>- Deux vestiaires</w:t>
      </w:r>
    </w:p>
    <w:p w:rsidR="006F68F7" w:rsidRPr="00075883" w:rsidRDefault="006F68F7" w:rsidP="00075883">
      <w:pPr>
        <w:spacing w:after="0" w:line="360" w:lineRule="auto"/>
        <w:ind w:right="283" w:firstLine="708"/>
        <w:jc w:val="both"/>
        <w:rPr>
          <w:rFonts w:eastAsia="Times New Roman" w:cstheme="minorHAnsi"/>
        </w:rPr>
      </w:pPr>
      <w:r w:rsidRPr="00075883">
        <w:rPr>
          <w:rFonts w:eastAsia="Times New Roman" w:cstheme="minorHAnsi"/>
        </w:rPr>
        <w:t>- Des toilettes individuelles</w:t>
      </w:r>
    </w:p>
    <w:p w:rsidR="006F68F7" w:rsidRPr="00075883" w:rsidRDefault="006F68F7" w:rsidP="00075883">
      <w:pPr>
        <w:spacing w:after="0" w:line="360" w:lineRule="auto"/>
        <w:ind w:right="283" w:firstLine="708"/>
        <w:jc w:val="both"/>
        <w:rPr>
          <w:rFonts w:eastAsia="Times New Roman" w:cstheme="minorHAnsi"/>
        </w:rPr>
      </w:pPr>
      <w:r w:rsidRPr="00075883">
        <w:rPr>
          <w:rFonts w:eastAsia="Times New Roman" w:cstheme="minorHAnsi"/>
        </w:rPr>
        <w:t>- Des lavabos</w:t>
      </w:r>
    </w:p>
    <w:p w:rsidR="006F68F7" w:rsidRDefault="006F68F7" w:rsidP="006F68F7">
      <w:pPr>
        <w:spacing w:after="0" w:line="240" w:lineRule="auto"/>
        <w:ind w:right="283"/>
        <w:jc w:val="both"/>
        <w:rPr>
          <w:rFonts w:eastAsia="Times New Roman" w:cstheme="minorHAnsi"/>
          <w:u w:val="single"/>
        </w:rPr>
      </w:pPr>
    </w:p>
    <w:p w:rsidR="00D93F92" w:rsidRPr="00075883" w:rsidRDefault="00D93F92" w:rsidP="006F68F7">
      <w:pPr>
        <w:spacing w:after="0" w:line="240" w:lineRule="auto"/>
        <w:ind w:right="283"/>
        <w:jc w:val="both"/>
        <w:rPr>
          <w:rFonts w:eastAsia="Times New Roman" w:cstheme="minorHAnsi"/>
          <w:u w:val="single"/>
        </w:rPr>
      </w:pPr>
    </w:p>
    <w:p w:rsidR="006F68F7" w:rsidRPr="00075883" w:rsidRDefault="006F68F7" w:rsidP="00075883">
      <w:pPr>
        <w:pStyle w:val="Paragraphedeliste"/>
        <w:numPr>
          <w:ilvl w:val="0"/>
          <w:numId w:val="12"/>
        </w:numPr>
        <w:spacing w:after="0" w:line="360" w:lineRule="auto"/>
        <w:ind w:right="283"/>
        <w:jc w:val="both"/>
        <w:rPr>
          <w:rFonts w:eastAsia="Times New Roman" w:cstheme="minorHAnsi"/>
          <w:b/>
          <w:i/>
          <w:szCs w:val="24"/>
        </w:rPr>
      </w:pPr>
      <w:r w:rsidRPr="00075883">
        <w:rPr>
          <w:rFonts w:eastAsia="Times New Roman" w:cstheme="minorHAnsi"/>
          <w:b/>
          <w:i/>
          <w:szCs w:val="24"/>
        </w:rPr>
        <w:t>La cuisine :</w:t>
      </w:r>
    </w:p>
    <w:p w:rsidR="006F68F7" w:rsidRPr="00075883" w:rsidRDefault="006F68F7" w:rsidP="00075883">
      <w:pPr>
        <w:spacing w:after="0" w:line="240" w:lineRule="auto"/>
        <w:ind w:right="283"/>
        <w:jc w:val="both"/>
        <w:rPr>
          <w:rFonts w:eastAsia="Times New Roman" w:cstheme="minorHAnsi"/>
        </w:rPr>
      </w:pPr>
      <w:r w:rsidRPr="00075883">
        <w:rPr>
          <w:rFonts w:eastAsia="Times New Roman" w:cstheme="minorHAnsi"/>
        </w:rPr>
        <w:t>Nous sommes livrés en liaison chaude et donc dès la livraison, la cuisine n’est plus du tout accessible à toute personne étrangère au service du repas, ceci pour respecter les normes HACCP, formation suivie par le personnel de service.</w:t>
      </w:r>
    </w:p>
    <w:p w:rsidR="006F68F7" w:rsidRPr="00075883" w:rsidRDefault="006F68F7" w:rsidP="006F68F7">
      <w:pPr>
        <w:spacing w:after="0" w:line="240" w:lineRule="auto"/>
        <w:ind w:left="142" w:right="283"/>
        <w:jc w:val="both"/>
        <w:rPr>
          <w:rFonts w:eastAsia="Times New Roman" w:cstheme="minorHAnsi"/>
        </w:rPr>
      </w:pPr>
    </w:p>
    <w:p w:rsidR="006F68F7" w:rsidRPr="00075883" w:rsidRDefault="006F68F7" w:rsidP="00075883">
      <w:pPr>
        <w:pStyle w:val="Paragraphedeliste"/>
        <w:numPr>
          <w:ilvl w:val="0"/>
          <w:numId w:val="12"/>
        </w:numPr>
        <w:spacing w:after="0" w:line="360" w:lineRule="auto"/>
        <w:ind w:right="283"/>
        <w:jc w:val="both"/>
        <w:rPr>
          <w:rFonts w:eastAsia="Times New Roman" w:cstheme="minorHAnsi"/>
          <w:color w:val="414751"/>
        </w:rPr>
      </w:pPr>
      <w:r w:rsidRPr="00075883">
        <w:rPr>
          <w:rFonts w:eastAsia="Times New Roman" w:cstheme="minorHAnsi"/>
          <w:b/>
          <w:i/>
          <w:szCs w:val="24"/>
        </w:rPr>
        <w:t>Vestiaire du personnel :</w:t>
      </w:r>
    </w:p>
    <w:p w:rsidR="006F68F7" w:rsidRPr="00075883" w:rsidRDefault="006F68F7" w:rsidP="00075883">
      <w:pPr>
        <w:spacing w:after="0" w:line="240" w:lineRule="auto"/>
        <w:ind w:right="283"/>
        <w:jc w:val="both"/>
        <w:rPr>
          <w:rFonts w:eastAsia="Times New Roman" w:cstheme="minorHAnsi"/>
        </w:rPr>
      </w:pPr>
      <w:r w:rsidRPr="00075883">
        <w:rPr>
          <w:rFonts w:eastAsia="Times New Roman" w:cstheme="minorHAnsi"/>
        </w:rPr>
        <w:t xml:space="preserve">Lieu où chacun peut mettre ses affaires en lieu sûr et se changer. C’est également un coin toilette comportant des sanitaires : douche, lavabo et toilettes. </w:t>
      </w:r>
    </w:p>
    <w:p w:rsidR="006F68F7" w:rsidRPr="00075883" w:rsidRDefault="006F68F7" w:rsidP="006F68F7">
      <w:pPr>
        <w:spacing w:after="0" w:line="240" w:lineRule="auto"/>
        <w:ind w:left="142" w:right="283"/>
        <w:jc w:val="both"/>
        <w:rPr>
          <w:rFonts w:eastAsia="Times New Roman" w:cstheme="minorHAnsi"/>
        </w:rPr>
      </w:pPr>
    </w:p>
    <w:p w:rsidR="006F68F7" w:rsidRPr="00075883" w:rsidRDefault="006F68F7" w:rsidP="00075883">
      <w:pPr>
        <w:pStyle w:val="Paragraphedeliste"/>
        <w:numPr>
          <w:ilvl w:val="0"/>
          <w:numId w:val="12"/>
        </w:numPr>
        <w:spacing w:after="0" w:line="360" w:lineRule="auto"/>
        <w:ind w:right="283"/>
        <w:jc w:val="both"/>
        <w:rPr>
          <w:rFonts w:eastAsia="Times New Roman" w:cstheme="minorHAnsi"/>
          <w:b/>
          <w:i/>
          <w:szCs w:val="24"/>
        </w:rPr>
      </w:pPr>
      <w:r w:rsidRPr="00075883">
        <w:rPr>
          <w:rFonts w:eastAsia="Times New Roman" w:cstheme="minorHAnsi"/>
          <w:b/>
          <w:i/>
          <w:szCs w:val="24"/>
        </w:rPr>
        <w:t>Une buanderie :</w:t>
      </w:r>
    </w:p>
    <w:p w:rsidR="006F68F7" w:rsidRPr="00075883" w:rsidRDefault="006F68F7" w:rsidP="00075883">
      <w:pPr>
        <w:spacing w:after="0" w:line="240" w:lineRule="auto"/>
        <w:ind w:right="283"/>
        <w:jc w:val="both"/>
        <w:rPr>
          <w:rFonts w:eastAsia="Times New Roman" w:cstheme="minorHAnsi"/>
        </w:rPr>
      </w:pPr>
      <w:r w:rsidRPr="00075883">
        <w:rPr>
          <w:rFonts w:eastAsia="Times New Roman" w:cstheme="minorHAnsi"/>
        </w:rPr>
        <w:t xml:space="preserve">Equipée d’électro- ménager qui nous permet de laver et sécher quotidiennement les draps de la sieste, les serviettes utilisées pour essuyer les tables mais également les vêtements des enfants lors d’incidents urinaires ou autres. </w:t>
      </w:r>
    </w:p>
    <w:p w:rsidR="006F68F7" w:rsidRPr="00075883" w:rsidRDefault="006F68F7" w:rsidP="00075883">
      <w:pPr>
        <w:spacing w:after="0" w:line="240" w:lineRule="auto"/>
        <w:ind w:right="283"/>
        <w:jc w:val="both"/>
        <w:rPr>
          <w:rFonts w:eastAsia="Times New Roman" w:cstheme="minorHAnsi"/>
        </w:rPr>
      </w:pPr>
    </w:p>
    <w:p w:rsidR="006F68F7" w:rsidRPr="00075883" w:rsidRDefault="006F68F7" w:rsidP="00075883">
      <w:pPr>
        <w:pStyle w:val="Paragraphedeliste"/>
        <w:numPr>
          <w:ilvl w:val="0"/>
          <w:numId w:val="12"/>
        </w:numPr>
        <w:spacing w:after="0" w:line="360" w:lineRule="auto"/>
        <w:ind w:right="283"/>
        <w:jc w:val="both"/>
        <w:rPr>
          <w:rFonts w:eastAsia="Times New Roman" w:cstheme="minorHAnsi"/>
          <w:b/>
          <w:i/>
          <w:szCs w:val="24"/>
        </w:rPr>
      </w:pPr>
      <w:r w:rsidRPr="00075883">
        <w:rPr>
          <w:rFonts w:eastAsia="Times New Roman" w:cstheme="minorHAnsi"/>
          <w:b/>
          <w:i/>
          <w:szCs w:val="24"/>
        </w:rPr>
        <w:t>Une grande salle d’activité :</w:t>
      </w:r>
    </w:p>
    <w:p w:rsidR="006F68F7" w:rsidRPr="00075883" w:rsidRDefault="006F68F7" w:rsidP="006F68F7">
      <w:pPr>
        <w:ind w:right="283"/>
        <w:jc w:val="both"/>
        <w:rPr>
          <w:rFonts w:eastAsia="Times New Roman" w:cstheme="minorHAnsi"/>
        </w:rPr>
      </w:pPr>
      <w:r w:rsidRPr="00075883">
        <w:rPr>
          <w:rFonts w:eastAsia="Times New Roman" w:cstheme="minorHAnsi"/>
        </w:rPr>
        <w:t xml:space="preserve">C’est un grand espace couvert et éclairé qui permet d’accueillir en cas de mauvais temps l’été et sur des petites vacances certaines activités extérieures. Cet endroit est polyvalent et permet la mise </w:t>
      </w:r>
      <w:r w:rsidRPr="00075883">
        <w:rPr>
          <w:rFonts w:eastAsia="Times New Roman" w:cstheme="minorHAnsi"/>
        </w:rPr>
        <w:lastRenderedPageBreak/>
        <w:t>en place de beaucoup d’activités : spectacle, animation, atelier danse, activité manuelle, atelier cuisine.</w:t>
      </w:r>
    </w:p>
    <w:p w:rsidR="006F68F7" w:rsidRPr="00075883" w:rsidRDefault="006F68F7" w:rsidP="006F68F7">
      <w:pPr>
        <w:spacing w:after="0" w:line="240" w:lineRule="auto"/>
        <w:ind w:left="142" w:right="283"/>
        <w:jc w:val="both"/>
        <w:rPr>
          <w:rFonts w:eastAsia="Times New Roman" w:cstheme="minorHAnsi"/>
        </w:rPr>
      </w:pPr>
    </w:p>
    <w:p w:rsidR="006F68F7" w:rsidRPr="00075883" w:rsidRDefault="00075883" w:rsidP="00075883">
      <w:pPr>
        <w:pStyle w:val="Titre2"/>
        <w:numPr>
          <w:ilvl w:val="0"/>
          <w:numId w:val="16"/>
        </w:numPr>
        <w:rPr>
          <w:rFonts w:eastAsia="Times New Roman"/>
        </w:rPr>
      </w:pPr>
      <w:bookmarkStart w:id="31" w:name="_Toc18398940"/>
      <w:r>
        <w:rPr>
          <w:rFonts w:eastAsia="Times New Roman"/>
        </w:rPr>
        <w:t>Premier étage</w:t>
      </w:r>
      <w:bookmarkEnd w:id="31"/>
      <w:r>
        <w:rPr>
          <w:rFonts w:eastAsia="Times New Roman"/>
        </w:rPr>
        <w:t> </w:t>
      </w:r>
    </w:p>
    <w:p w:rsidR="006F68F7" w:rsidRPr="00075883" w:rsidRDefault="006F68F7" w:rsidP="006F68F7">
      <w:pPr>
        <w:spacing w:after="0" w:line="240" w:lineRule="auto"/>
        <w:ind w:right="283"/>
        <w:jc w:val="both"/>
        <w:rPr>
          <w:rFonts w:eastAsia="Times New Roman" w:cstheme="minorHAnsi"/>
          <w:color w:val="414751"/>
        </w:rPr>
      </w:pPr>
    </w:p>
    <w:p w:rsidR="006F68F7" w:rsidRPr="00075883" w:rsidRDefault="006F68F7" w:rsidP="00075883">
      <w:pPr>
        <w:pStyle w:val="Paragraphedeliste"/>
        <w:numPr>
          <w:ilvl w:val="0"/>
          <w:numId w:val="12"/>
        </w:numPr>
        <w:spacing w:after="0" w:line="360" w:lineRule="auto"/>
        <w:ind w:right="283"/>
        <w:jc w:val="both"/>
        <w:rPr>
          <w:rFonts w:eastAsia="Times New Roman" w:cstheme="minorHAnsi"/>
          <w:b/>
          <w:i/>
          <w:szCs w:val="24"/>
        </w:rPr>
      </w:pPr>
      <w:r w:rsidRPr="00075883">
        <w:rPr>
          <w:rFonts w:eastAsia="Times New Roman" w:cstheme="minorHAnsi"/>
          <w:b/>
          <w:i/>
          <w:szCs w:val="24"/>
        </w:rPr>
        <w:t>La salle spécifique aux 3/5 ans :</w:t>
      </w:r>
    </w:p>
    <w:p w:rsidR="006F68F7" w:rsidRPr="00075883" w:rsidRDefault="006F68F7" w:rsidP="006F68F7">
      <w:pPr>
        <w:spacing w:after="0" w:line="240" w:lineRule="auto"/>
        <w:jc w:val="both"/>
        <w:rPr>
          <w:rFonts w:cstheme="minorHAnsi"/>
        </w:rPr>
      </w:pPr>
      <w:r w:rsidRPr="00075883">
        <w:rPr>
          <w:rFonts w:cstheme="minorHAnsi"/>
        </w:rPr>
        <w:t>Une grande salle d’activités équipée avec du matériel spécifique à la petite enfance, 4 petites tables, 32 petites chaises, le coin cuisine équipé avec dinette, le coin poupée, le coin jeu de construction de type « Lego », 2 armoires étagères comportant des puzzles et jeux de société, 1 grande étagère comportant des livres à accès libre pour les enfants. Un coin canapé.</w:t>
      </w:r>
    </w:p>
    <w:p w:rsidR="006F68F7" w:rsidRPr="00075883" w:rsidRDefault="006F68F7" w:rsidP="006F68F7">
      <w:pPr>
        <w:spacing w:after="0" w:line="240" w:lineRule="auto"/>
        <w:jc w:val="both"/>
        <w:rPr>
          <w:rFonts w:cstheme="minorHAnsi"/>
        </w:rPr>
      </w:pPr>
    </w:p>
    <w:p w:rsidR="006F68F7" w:rsidRPr="00075883" w:rsidRDefault="006F68F7" w:rsidP="00075883">
      <w:pPr>
        <w:pStyle w:val="Paragraphedeliste"/>
        <w:numPr>
          <w:ilvl w:val="0"/>
          <w:numId w:val="12"/>
        </w:numPr>
        <w:spacing w:after="0" w:line="360" w:lineRule="auto"/>
        <w:ind w:right="283"/>
        <w:jc w:val="both"/>
        <w:rPr>
          <w:rFonts w:eastAsia="Times New Roman" w:cstheme="minorHAnsi"/>
          <w:b/>
          <w:i/>
          <w:szCs w:val="24"/>
        </w:rPr>
      </w:pPr>
      <w:r w:rsidRPr="00075883">
        <w:rPr>
          <w:rFonts w:eastAsia="Times New Roman" w:cstheme="minorHAnsi"/>
          <w:b/>
          <w:i/>
          <w:szCs w:val="24"/>
        </w:rPr>
        <w:t>La salle principale des 6/12 ans :</w:t>
      </w:r>
    </w:p>
    <w:p w:rsidR="006F68F7" w:rsidRPr="00075883" w:rsidRDefault="006F68F7" w:rsidP="006F68F7">
      <w:pPr>
        <w:spacing w:after="0" w:line="240" w:lineRule="auto"/>
        <w:jc w:val="both"/>
        <w:rPr>
          <w:rFonts w:cstheme="minorHAnsi"/>
        </w:rPr>
      </w:pPr>
      <w:r w:rsidRPr="00075883">
        <w:rPr>
          <w:rFonts w:cstheme="minorHAnsi"/>
        </w:rPr>
        <w:t>Une grande salle d’accueil et d’activités, des tables et des chaises, équipée de matériel pédagogique spécifique à la tranche d’âge (jeux de société, livres, jeux de construction et d’un coin lecture).</w:t>
      </w:r>
    </w:p>
    <w:p w:rsidR="006F68F7" w:rsidRPr="00075883" w:rsidRDefault="006F68F7" w:rsidP="006F68F7">
      <w:pPr>
        <w:spacing w:after="0" w:line="240" w:lineRule="auto"/>
        <w:jc w:val="both"/>
        <w:rPr>
          <w:rFonts w:cstheme="minorHAnsi"/>
        </w:rPr>
      </w:pPr>
    </w:p>
    <w:p w:rsidR="006F68F7" w:rsidRPr="00075883" w:rsidRDefault="006F68F7" w:rsidP="00075883">
      <w:pPr>
        <w:pStyle w:val="Paragraphedeliste"/>
        <w:numPr>
          <w:ilvl w:val="0"/>
          <w:numId w:val="12"/>
        </w:numPr>
        <w:spacing w:after="0" w:line="360" w:lineRule="auto"/>
        <w:ind w:right="283"/>
        <w:jc w:val="both"/>
        <w:rPr>
          <w:rFonts w:eastAsia="Times New Roman" w:cstheme="minorHAnsi"/>
          <w:b/>
          <w:i/>
          <w:szCs w:val="24"/>
        </w:rPr>
      </w:pPr>
      <w:r w:rsidRPr="00075883">
        <w:rPr>
          <w:rFonts w:eastAsia="Times New Roman" w:cstheme="minorHAnsi"/>
          <w:b/>
          <w:i/>
          <w:szCs w:val="24"/>
        </w:rPr>
        <w:t>La salle sieste :</w:t>
      </w:r>
    </w:p>
    <w:p w:rsidR="006F68F7" w:rsidRPr="00075883" w:rsidRDefault="006F68F7" w:rsidP="006F68F7">
      <w:pPr>
        <w:spacing w:after="0" w:line="240" w:lineRule="auto"/>
        <w:jc w:val="both"/>
        <w:rPr>
          <w:rFonts w:cstheme="minorHAnsi"/>
        </w:rPr>
      </w:pPr>
      <w:r w:rsidRPr="00075883">
        <w:rPr>
          <w:rFonts w:cstheme="minorHAnsi"/>
        </w:rPr>
        <w:t>Celle-ci est équipée de petits lits superposables</w:t>
      </w:r>
      <w:r w:rsidRPr="00075883">
        <w:rPr>
          <w:rFonts w:cstheme="minorHAnsi"/>
          <w:color w:val="FF0000"/>
        </w:rPr>
        <w:t xml:space="preserve"> </w:t>
      </w:r>
      <w:r w:rsidRPr="00075883">
        <w:rPr>
          <w:rFonts w:cstheme="minorHAnsi"/>
        </w:rPr>
        <w:t>avec des draps housse. Elle est aménagée de façon à permettre à l’enfant de se sentir en sécurité.</w:t>
      </w:r>
    </w:p>
    <w:p w:rsidR="006F68F7" w:rsidRPr="00075883" w:rsidRDefault="006F68F7" w:rsidP="006F68F7">
      <w:pPr>
        <w:spacing w:after="0" w:line="240" w:lineRule="auto"/>
        <w:jc w:val="both"/>
        <w:rPr>
          <w:rFonts w:cstheme="minorHAnsi"/>
        </w:rPr>
      </w:pPr>
    </w:p>
    <w:p w:rsidR="006F68F7" w:rsidRPr="00075883" w:rsidRDefault="006F68F7" w:rsidP="00075883">
      <w:pPr>
        <w:pStyle w:val="Paragraphedeliste"/>
        <w:numPr>
          <w:ilvl w:val="0"/>
          <w:numId w:val="12"/>
        </w:numPr>
        <w:spacing w:after="0" w:line="360" w:lineRule="auto"/>
        <w:ind w:right="283"/>
        <w:jc w:val="both"/>
        <w:rPr>
          <w:rFonts w:eastAsia="Times New Roman" w:cstheme="minorHAnsi"/>
          <w:b/>
          <w:i/>
          <w:szCs w:val="24"/>
        </w:rPr>
      </w:pPr>
      <w:r w:rsidRPr="00075883">
        <w:rPr>
          <w:rFonts w:eastAsia="Times New Roman" w:cstheme="minorHAnsi"/>
          <w:b/>
          <w:i/>
          <w:szCs w:val="24"/>
        </w:rPr>
        <w:t>Petites salles d’activités :</w:t>
      </w:r>
    </w:p>
    <w:p w:rsidR="006F68F7" w:rsidRDefault="006F68F7" w:rsidP="00075883">
      <w:pPr>
        <w:spacing w:line="240" w:lineRule="auto"/>
        <w:jc w:val="both"/>
        <w:rPr>
          <w:rFonts w:cstheme="minorHAnsi"/>
        </w:rPr>
      </w:pPr>
      <w:r w:rsidRPr="00075883">
        <w:rPr>
          <w:rFonts w:cstheme="minorHAnsi"/>
        </w:rPr>
        <w:t>Ces salles se situent juste à côté de celle des petits et sont équipées de tables et chaises mais ne permettent pas de beaucoup de se déplacer. Les animateurs privilégieront ces salles pour des activités manuelles et seront attribuées en fonction du nombre d’enfants accueillis par tranch</w:t>
      </w:r>
      <w:r w:rsidR="00075883">
        <w:rPr>
          <w:rFonts w:cstheme="minorHAnsi"/>
        </w:rPr>
        <w:t>e d’âge.</w:t>
      </w:r>
    </w:p>
    <w:p w:rsidR="00075883" w:rsidRPr="00075883" w:rsidRDefault="00075883" w:rsidP="00075883">
      <w:pPr>
        <w:spacing w:line="240" w:lineRule="auto"/>
        <w:jc w:val="both"/>
        <w:rPr>
          <w:rFonts w:cstheme="minorHAnsi"/>
        </w:rPr>
      </w:pPr>
    </w:p>
    <w:p w:rsidR="006F68F7" w:rsidRPr="00075883" w:rsidRDefault="006F68F7" w:rsidP="00075883">
      <w:pPr>
        <w:pStyle w:val="Paragraphedeliste"/>
        <w:numPr>
          <w:ilvl w:val="0"/>
          <w:numId w:val="12"/>
        </w:numPr>
        <w:spacing w:after="0" w:line="360" w:lineRule="auto"/>
        <w:ind w:right="283"/>
        <w:jc w:val="both"/>
        <w:rPr>
          <w:rFonts w:eastAsia="Times New Roman" w:cstheme="minorHAnsi"/>
          <w:b/>
          <w:i/>
          <w:szCs w:val="24"/>
        </w:rPr>
      </w:pPr>
      <w:r w:rsidRPr="00075883">
        <w:rPr>
          <w:rFonts w:eastAsia="Times New Roman" w:cstheme="minorHAnsi"/>
          <w:b/>
          <w:i/>
          <w:szCs w:val="24"/>
        </w:rPr>
        <w:t>Sanitaires :</w:t>
      </w:r>
    </w:p>
    <w:p w:rsidR="006F68F7" w:rsidRPr="00075883" w:rsidRDefault="006F68F7" w:rsidP="006F68F7">
      <w:pPr>
        <w:spacing w:after="0" w:line="240" w:lineRule="auto"/>
        <w:jc w:val="both"/>
        <w:rPr>
          <w:rFonts w:cstheme="minorHAnsi"/>
        </w:rPr>
      </w:pPr>
      <w:r w:rsidRPr="00075883">
        <w:rPr>
          <w:rFonts w:cstheme="minorHAnsi"/>
        </w:rPr>
        <w:t>Deux toilettes dont un muni d’un rehausseur de lunette spécifique pour les petits (3/5ans) ainsi que d’un petit marche pied pour le lavage des mains.</w:t>
      </w:r>
    </w:p>
    <w:p w:rsidR="006F68F7" w:rsidRPr="00075883" w:rsidRDefault="006F68F7" w:rsidP="006F68F7">
      <w:pPr>
        <w:spacing w:after="0" w:line="240" w:lineRule="auto"/>
        <w:jc w:val="both"/>
        <w:rPr>
          <w:rFonts w:cstheme="minorHAnsi"/>
        </w:rPr>
      </w:pPr>
    </w:p>
    <w:p w:rsidR="006F68F7" w:rsidRDefault="006F68F7" w:rsidP="006F68F7">
      <w:pPr>
        <w:spacing w:after="0" w:line="240" w:lineRule="auto"/>
        <w:jc w:val="both"/>
        <w:rPr>
          <w:rFonts w:cstheme="minorHAnsi"/>
        </w:rPr>
      </w:pPr>
    </w:p>
    <w:p w:rsidR="00075883" w:rsidRDefault="00075883" w:rsidP="00075883">
      <w:pPr>
        <w:pStyle w:val="Titre2"/>
        <w:numPr>
          <w:ilvl w:val="0"/>
          <w:numId w:val="16"/>
        </w:numPr>
      </w:pPr>
      <w:bookmarkStart w:id="32" w:name="_Toc18398941"/>
      <w:r>
        <w:t>Bâtiments annexes</w:t>
      </w:r>
      <w:bookmarkEnd w:id="32"/>
      <w:r>
        <w:t xml:space="preserve"> </w:t>
      </w:r>
    </w:p>
    <w:p w:rsidR="00075883" w:rsidRPr="00075883" w:rsidRDefault="00075883" w:rsidP="006F68F7">
      <w:pPr>
        <w:spacing w:after="0" w:line="240" w:lineRule="auto"/>
        <w:jc w:val="both"/>
        <w:rPr>
          <w:rFonts w:cstheme="minorHAnsi"/>
        </w:rPr>
      </w:pPr>
    </w:p>
    <w:p w:rsidR="006F68F7" w:rsidRPr="00075883" w:rsidRDefault="006F68F7" w:rsidP="00075883">
      <w:pPr>
        <w:pStyle w:val="Paragraphedeliste"/>
        <w:numPr>
          <w:ilvl w:val="0"/>
          <w:numId w:val="12"/>
        </w:numPr>
        <w:spacing w:after="0" w:line="360" w:lineRule="auto"/>
        <w:ind w:right="283"/>
        <w:jc w:val="both"/>
        <w:rPr>
          <w:rFonts w:eastAsia="Times New Roman" w:cstheme="minorHAnsi"/>
          <w:b/>
          <w:i/>
          <w:szCs w:val="24"/>
        </w:rPr>
      </w:pPr>
      <w:r w:rsidRPr="00075883">
        <w:rPr>
          <w:rFonts w:eastAsia="Times New Roman" w:cstheme="minorHAnsi"/>
          <w:b/>
          <w:i/>
          <w:szCs w:val="24"/>
        </w:rPr>
        <w:t>Annexe :</w:t>
      </w:r>
    </w:p>
    <w:p w:rsidR="006F68F7" w:rsidRDefault="006F68F7" w:rsidP="006F68F7">
      <w:pPr>
        <w:spacing w:after="0" w:line="240" w:lineRule="auto"/>
        <w:jc w:val="both"/>
        <w:rPr>
          <w:rFonts w:cstheme="minorHAnsi"/>
        </w:rPr>
      </w:pPr>
      <w:r w:rsidRPr="00075883">
        <w:rPr>
          <w:rFonts w:cstheme="minorHAnsi"/>
        </w:rPr>
        <w:t>Une grande salle équipée de tables et chaises avec des sanitaires comprenant 4 urinoirs et 2 toilettes individuels. Espace dédié aux activités et animation du secteur jeunesse. Bureau du responsable de ce secteur.</w:t>
      </w:r>
    </w:p>
    <w:p w:rsidR="00075883" w:rsidRPr="00075883" w:rsidRDefault="00075883" w:rsidP="006F68F7">
      <w:pPr>
        <w:spacing w:after="0" w:line="240" w:lineRule="auto"/>
        <w:jc w:val="both"/>
        <w:rPr>
          <w:rFonts w:cstheme="minorHAnsi"/>
        </w:rPr>
      </w:pPr>
    </w:p>
    <w:p w:rsidR="006F68F7" w:rsidRPr="00075883" w:rsidRDefault="006F68F7" w:rsidP="006F68F7">
      <w:pPr>
        <w:spacing w:after="0" w:line="240" w:lineRule="auto"/>
        <w:jc w:val="both"/>
        <w:rPr>
          <w:rFonts w:cstheme="minorHAnsi"/>
        </w:rPr>
      </w:pPr>
    </w:p>
    <w:p w:rsidR="006F68F7" w:rsidRPr="00075883" w:rsidRDefault="006F68F7" w:rsidP="00075883">
      <w:pPr>
        <w:pStyle w:val="Paragraphedeliste"/>
        <w:numPr>
          <w:ilvl w:val="0"/>
          <w:numId w:val="12"/>
        </w:numPr>
        <w:spacing w:after="0" w:line="360" w:lineRule="auto"/>
        <w:ind w:right="283"/>
        <w:jc w:val="both"/>
        <w:rPr>
          <w:rFonts w:eastAsia="Times New Roman" w:cstheme="minorHAnsi"/>
          <w:b/>
          <w:i/>
          <w:szCs w:val="24"/>
        </w:rPr>
      </w:pPr>
      <w:r w:rsidRPr="00075883">
        <w:rPr>
          <w:rFonts w:eastAsia="Times New Roman" w:cstheme="minorHAnsi"/>
          <w:b/>
          <w:i/>
          <w:szCs w:val="24"/>
        </w:rPr>
        <w:t>Caveau « Daniel Balavoine » :</w:t>
      </w:r>
    </w:p>
    <w:p w:rsidR="006F68F7" w:rsidRPr="00075883" w:rsidRDefault="006F68F7" w:rsidP="006F68F7">
      <w:pPr>
        <w:spacing w:after="0" w:line="240" w:lineRule="auto"/>
        <w:jc w:val="both"/>
        <w:rPr>
          <w:rFonts w:cstheme="minorHAnsi"/>
        </w:rPr>
      </w:pPr>
      <w:r w:rsidRPr="00075883">
        <w:rPr>
          <w:rFonts w:cstheme="minorHAnsi"/>
        </w:rPr>
        <w:t>Salle d’activités voutées aménagées en deux salles distinctes équipées de tables et chaises.</w:t>
      </w:r>
    </w:p>
    <w:p w:rsidR="006F68F7" w:rsidRPr="00075883" w:rsidRDefault="006F68F7" w:rsidP="006F68F7">
      <w:pPr>
        <w:spacing w:after="0" w:line="240" w:lineRule="auto"/>
        <w:jc w:val="both"/>
        <w:rPr>
          <w:rFonts w:cstheme="minorHAnsi"/>
        </w:rPr>
      </w:pPr>
    </w:p>
    <w:p w:rsidR="006F68F7" w:rsidRDefault="006F68F7" w:rsidP="006F68F7">
      <w:pPr>
        <w:spacing w:after="0" w:line="240" w:lineRule="auto"/>
        <w:jc w:val="both"/>
        <w:rPr>
          <w:rFonts w:cstheme="minorHAnsi"/>
        </w:rPr>
      </w:pPr>
    </w:p>
    <w:p w:rsidR="0054341D" w:rsidRDefault="0054341D" w:rsidP="006F68F7">
      <w:pPr>
        <w:spacing w:after="0" w:line="240" w:lineRule="auto"/>
        <w:jc w:val="both"/>
        <w:rPr>
          <w:rFonts w:cstheme="minorHAnsi"/>
        </w:rPr>
      </w:pPr>
    </w:p>
    <w:p w:rsidR="0054341D" w:rsidRDefault="0054341D" w:rsidP="006F68F7">
      <w:pPr>
        <w:spacing w:after="0" w:line="240" w:lineRule="auto"/>
        <w:jc w:val="both"/>
        <w:rPr>
          <w:rFonts w:cstheme="minorHAnsi"/>
        </w:rPr>
      </w:pPr>
    </w:p>
    <w:p w:rsidR="0054341D" w:rsidRPr="00075883" w:rsidRDefault="0054341D" w:rsidP="006F68F7">
      <w:pPr>
        <w:spacing w:after="0" w:line="240" w:lineRule="auto"/>
        <w:jc w:val="both"/>
        <w:rPr>
          <w:rFonts w:cstheme="minorHAnsi"/>
        </w:rPr>
      </w:pPr>
    </w:p>
    <w:p w:rsidR="006F68F7" w:rsidRDefault="006F68F7" w:rsidP="00075883">
      <w:pPr>
        <w:pStyle w:val="Titre2"/>
        <w:numPr>
          <w:ilvl w:val="0"/>
          <w:numId w:val="16"/>
        </w:numPr>
      </w:pPr>
      <w:bookmarkStart w:id="33" w:name="_Toc18398942"/>
      <w:r w:rsidRPr="00075883">
        <w:lastRenderedPageBreak/>
        <w:t>Extér</w:t>
      </w:r>
      <w:r w:rsidR="00075883">
        <w:t>ieur</w:t>
      </w:r>
      <w:bookmarkEnd w:id="33"/>
      <w:r w:rsidR="00075883">
        <w:t> </w:t>
      </w:r>
    </w:p>
    <w:p w:rsidR="00075883" w:rsidRPr="00075883" w:rsidRDefault="00075883" w:rsidP="00075883"/>
    <w:p w:rsidR="006F68F7" w:rsidRPr="00075883" w:rsidRDefault="006F68F7" w:rsidP="006F68F7">
      <w:pPr>
        <w:spacing w:after="0" w:line="240" w:lineRule="auto"/>
        <w:jc w:val="both"/>
        <w:rPr>
          <w:rFonts w:cstheme="minorHAnsi"/>
        </w:rPr>
      </w:pPr>
      <w:r w:rsidRPr="00075883">
        <w:rPr>
          <w:rFonts w:cstheme="minorHAnsi"/>
        </w:rPr>
        <w:t>Nous avons la chance de nous situer au cœur du parc Châtillon, grand parc public arboré et clôturé. Nous disposons de cet espace dès que le temps le permet. C’est dans sa plus grande étendue de pelouse que nous nous installons pour monter nos toiles de tentes lors de nos camping-veillée.</w:t>
      </w:r>
    </w:p>
    <w:p w:rsidR="006F68F7" w:rsidRPr="00075883" w:rsidRDefault="006F68F7" w:rsidP="006F68F7">
      <w:pPr>
        <w:spacing w:after="0" w:line="240" w:lineRule="auto"/>
        <w:jc w:val="both"/>
        <w:rPr>
          <w:rFonts w:cstheme="minorHAnsi"/>
        </w:rPr>
      </w:pPr>
      <w:r w:rsidRPr="00075883">
        <w:rPr>
          <w:rFonts w:cstheme="minorHAnsi"/>
        </w:rPr>
        <w:t>Une aire de jeu pour enfants de 2 à 8 ans se trouve également aux abords de nos bâtiments et dans le parc.</w:t>
      </w:r>
    </w:p>
    <w:p w:rsidR="006F68F7" w:rsidRPr="00075883" w:rsidRDefault="006F68F7" w:rsidP="006F68F7">
      <w:pPr>
        <w:spacing w:after="0" w:line="240" w:lineRule="auto"/>
        <w:jc w:val="both"/>
        <w:rPr>
          <w:rFonts w:cstheme="minorHAnsi"/>
        </w:rPr>
      </w:pPr>
      <w:r w:rsidRPr="00075883">
        <w:rPr>
          <w:rFonts w:cstheme="minorHAnsi"/>
        </w:rPr>
        <w:t>Nous disposons également d’une grande terrasse sur laquelle nous ne manquons pas d’y manger dès que le temps le permet. Des stores bannes sont installés sur la façade du bâtiment pour nous abriter du soleil.</w:t>
      </w:r>
    </w:p>
    <w:p w:rsidR="006F68F7" w:rsidRPr="00075883" w:rsidRDefault="006F68F7" w:rsidP="006F68F7">
      <w:pPr>
        <w:spacing w:after="0" w:line="240" w:lineRule="auto"/>
        <w:jc w:val="both"/>
        <w:rPr>
          <w:rFonts w:cstheme="minorHAnsi"/>
        </w:rPr>
      </w:pPr>
      <w:r w:rsidRPr="00075883">
        <w:rPr>
          <w:rFonts w:cstheme="minorHAnsi"/>
        </w:rPr>
        <w:t>Les animateurs disposent d’un petit coin détente dans le petit sous-bois jouxtant la terrasse. Endroit très apprécié pour se ressourcer et partager des moments de convivialité.</w:t>
      </w:r>
    </w:p>
    <w:p w:rsidR="006F68F7" w:rsidRPr="00075883" w:rsidRDefault="006F68F7" w:rsidP="006F68F7">
      <w:pPr>
        <w:spacing w:after="0" w:line="360" w:lineRule="auto"/>
        <w:jc w:val="both"/>
        <w:rPr>
          <w:rFonts w:cstheme="minorHAnsi"/>
        </w:rPr>
      </w:pPr>
    </w:p>
    <w:p w:rsidR="006F68F7" w:rsidRDefault="006F68F7" w:rsidP="00075883">
      <w:pPr>
        <w:pStyle w:val="Titre2"/>
        <w:numPr>
          <w:ilvl w:val="0"/>
          <w:numId w:val="16"/>
        </w:numPr>
      </w:pPr>
      <w:bookmarkStart w:id="34" w:name="_Toc18398943"/>
      <w:r w:rsidRPr="00075883">
        <w:t>Salle</w:t>
      </w:r>
      <w:r w:rsidR="00075883">
        <w:t xml:space="preserve"> accueil périscolaire du matin</w:t>
      </w:r>
      <w:bookmarkEnd w:id="34"/>
    </w:p>
    <w:p w:rsidR="00075883" w:rsidRDefault="00075883" w:rsidP="00075883"/>
    <w:p w:rsidR="00075883" w:rsidRPr="00075883" w:rsidRDefault="00075883" w:rsidP="00075883">
      <w:r>
        <w:t xml:space="preserve">Cette salle est composée de : </w:t>
      </w:r>
    </w:p>
    <w:p w:rsidR="006F68F7" w:rsidRPr="00075883" w:rsidRDefault="006F68F7" w:rsidP="006F68F7">
      <w:pPr>
        <w:numPr>
          <w:ilvl w:val="0"/>
          <w:numId w:val="15"/>
        </w:numPr>
        <w:suppressAutoHyphens/>
        <w:autoSpaceDN w:val="0"/>
        <w:spacing w:after="0" w:line="360" w:lineRule="auto"/>
        <w:jc w:val="both"/>
        <w:textAlignment w:val="baseline"/>
        <w:rPr>
          <w:rFonts w:cstheme="minorHAnsi"/>
        </w:rPr>
      </w:pPr>
      <w:r w:rsidRPr="00075883">
        <w:rPr>
          <w:rFonts w:cstheme="minorHAnsi"/>
        </w:rPr>
        <w:t>Coin repos équipé d’un canapé</w:t>
      </w:r>
    </w:p>
    <w:p w:rsidR="006F68F7" w:rsidRPr="00075883" w:rsidRDefault="006F68F7" w:rsidP="006F68F7">
      <w:pPr>
        <w:numPr>
          <w:ilvl w:val="0"/>
          <w:numId w:val="15"/>
        </w:numPr>
        <w:suppressAutoHyphens/>
        <w:autoSpaceDN w:val="0"/>
        <w:spacing w:after="0" w:line="360" w:lineRule="auto"/>
        <w:jc w:val="both"/>
        <w:textAlignment w:val="baseline"/>
        <w:rPr>
          <w:rFonts w:cstheme="minorHAnsi"/>
        </w:rPr>
      </w:pPr>
      <w:r w:rsidRPr="00075883">
        <w:rPr>
          <w:rFonts w:cstheme="minorHAnsi"/>
        </w:rPr>
        <w:t>Coin lecture et bibliothèque</w:t>
      </w:r>
    </w:p>
    <w:p w:rsidR="006F68F7" w:rsidRPr="00075883" w:rsidRDefault="006F68F7" w:rsidP="006F68F7">
      <w:pPr>
        <w:numPr>
          <w:ilvl w:val="0"/>
          <w:numId w:val="15"/>
        </w:numPr>
        <w:suppressAutoHyphens/>
        <w:autoSpaceDN w:val="0"/>
        <w:spacing w:after="0" w:line="360" w:lineRule="auto"/>
        <w:jc w:val="both"/>
        <w:textAlignment w:val="baseline"/>
        <w:rPr>
          <w:rFonts w:cstheme="minorHAnsi"/>
        </w:rPr>
      </w:pPr>
      <w:r w:rsidRPr="00075883">
        <w:rPr>
          <w:rFonts w:cstheme="minorHAnsi"/>
        </w:rPr>
        <w:t xml:space="preserve">6 tables et chaises individuelles pour grands (élémentaires) et deux tables et chaises individuelles pour petits (maternelles) </w:t>
      </w:r>
    </w:p>
    <w:p w:rsidR="00075883" w:rsidRDefault="006F68F7" w:rsidP="00075883">
      <w:pPr>
        <w:numPr>
          <w:ilvl w:val="0"/>
          <w:numId w:val="15"/>
        </w:numPr>
        <w:suppressAutoHyphens/>
        <w:autoSpaceDN w:val="0"/>
        <w:spacing w:after="0" w:line="360" w:lineRule="auto"/>
        <w:jc w:val="both"/>
        <w:textAlignment w:val="baseline"/>
        <w:rPr>
          <w:rFonts w:cstheme="minorHAnsi"/>
        </w:rPr>
      </w:pPr>
      <w:r w:rsidRPr="00075883">
        <w:rPr>
          <w:rFonts w:cstheme="minorHAnsi"/>
        </w:rPr>
        <w:t xml:space="preserve">Jeux de sociétés </w:t>
      </w:r>
    </w:p>
    <w:p w:rsidR="006F68F7" w:rsidRDefault="006F68F7" w:rsidP="00075883">
      <w:pPr>
        <w:numPr>
          <w:ilvl w:val="0"/>
          <w:numId w:val="15"/>
        </w:numPr>
        <w:suppressAutoHyphens/>
        <w:autoSpaceDN w:val="0"/>
        <w:spacing w:after="0" w:line="360" w:lineRule="auto"/>
        <w:jc w:val="both"/>
        <w:textAlignment w:val="baseline"/>
        <w:rPr>
          <w:rFonts w:cstheme="minorHAnsi"/>
        </w:rPr>
      </w:pPr>
      <w:r w:rsidRPr="00075883">
        <w:rPr>
          <w:rFonts w:cstheme="minorHAnsi"/>
        </w:rPr>
        <w:t>Sanitaires :</w:t>
      </w:r>
      <w:r w:rsidR="00075883">
        <w:rPr>
          <w:rFonts w:cstheme="minorHAnsi"/>
        </w:rPr>
        <w:t xml:space="preserve"> p</w:t>
      </w:r>
      <w:r w:rsidRPr="00075883">
        <w:rPr>
          <w:rFonts w:cstheme="minorHAnsi"/>
        </w:rPr>
        <w:t>our petits (3/5 ans) et grands (6/11 ans) chacun équipé d’un urinoir et d’une assise.</w:t>
      </w:r>
    </w:p>
    <w:p w:rsidR="006F68F7" w:rsidRDefault="006F68F7" w:rsidP="0099669A">
      <w:pPr>
        <w:pStyle w:val="Standard"/>
        <w:jc w:val="both"/>
        <w:rPr>
          <w:rFonts w:asciiTheme="minorHAnsi" w:eastAsiaTheme="minorHAnsi" w:hAnsiTheme="minorHAnsi" w:cstheme="minorHAnsi"/>
          <w:kern w:val="0"/>
          <w:sz w:val="22"/>
          <w:szCs w:val="22"/>
          <w:lang w:eastAsia="en-US"/>
        </w:rPr>
      </w:pPr>
    </w:p>
    <w:p w:rsidR="00075883" w:rsidRPr="00D93F92" w:rsidRDefault="00075883" w:rsidP="00075883">
      <w:pPr>
        <w:pStyle w:val="Titre1"/>
        <w:rPr>
          <w:rFonts w:eastAsiaTheme="minorHAnsi"/>
          <w:b/>
        </w:rPr>
      </w:pPr>
      <w:bookmarkStart w:id="35" w:name="_Toc18398944"/>
      <w:r w:rsidRPr="00D93F92">
        <w:rPr>
          <w:rFonts w:eastAsiaTheme="minorHAnsi"/>
          <w:b/>
        </w:rPr>
        <w:t>Les déplacements</w:t>
      </w:r>
      <w:bookmarkEnd w:id="35"/>
      <w:r w:rsidRPr="00D93F92">
        <w:rPr>
          <w:rFonts w:eastAsiaTheme="minorHAnsi"/>
          <w:b/>
        </w:rPr>
        <w:t xml:space="preserve"> </w:t>
      </w:r>
    </w:p>
    <w:p w:rsidR="00075883" w:rsidRDefault="00075883" w:rsidP="0099669A">
      <w:pPr>
        <w:pStyle w:val="Standard"/>
        <w:jc w:val="both"/>
        <w:rPr>
          <w:rFonts w:asciiTheme="minorHAnsi" w:eastAsiaTheme="minorHAnsi" w:hAnsiTheme="minorHAnsi" w:cstheme="minorHAnsi"/>
          <w:kern w:val="0"/>
          <w:sz w:val="22"/>
          <w:szCs w:val="22"/>
          <w:lang w:eastAsia="en-US"/>
        </w:rPr>
      </w:pPr>
    </w:p>
    <w:p w:rsidR="00075883" w:rsidRPr="00075883" w:rsidRDefault="00075883" w:rsidP="00075883">
      <w:pPr>
        <w:spacing w:after="0" w:line="240" w:lineRule="auto"/>
        <w:rPr>
          <w:rFonts w:cstheme="minorHAnsi"/>
          <w:szCs w:val="24"/>
        </w:rPr>
      </w:pPr>
      <w:r w:rsidRPr="00075883">
        <w:rPr>
          <w:rFonts w:cstheme="minorHAnsi"/>
          <w:szCs w:val="24"/>
        </w:rPr>
        <w:t>Tous les déplacements sont effectués dans le cadre réglementaire.</w:t>
      </w:r>
    </w:p>
    <w:p w:rsidR="00075883" w:rsidRDefault="00075883" w:rsidP="00075883">
      <w:pPr>
        <w:suppressAutoHyphens/>
        <w:autoSpaceDN w:val="0"/>
        <w:spacing w:after="0" w:line="240" w:lineRule="auto"/>
        <w:jc w:val="both"/>
        <w:textAlignment w:val="baseline"/>
        <w:rPr>
          <w:rFonts w:ascii="Arial" w:hAnsi="Arial" w:cs="Arial"/>
          <w:sz w:val="24"/>
          <w:szCs w:val="24"/>
        </w:rPr>
      </w:pPr>
    </w:p>
    <w:p w:rsidR="00075883" w:rsidRDefault="00075883" w:rsidP="00075883">
      <w:pPr>
        <w:pStyle w:val="Titre2"/>
        <w:numPr>
          <w:ilvl w:val="0"/>
          <w:numId w:val="17"/>
        </w:numPr>
      </w:pPr>
      <w:bookmarkStart w:id="36" w:name="_Toc18398945"/>
      <w:r w:rsidRPr="00D90566">
        <w:t>A pied</w:t>
      </w:r>
      <w:r>
        <w:t>s</w:t>
      </w:r>
      <w:bookmarkEnd w:id="36"/>
      <w:r>
        <w:t> </w:t>
      </w:r>
    </w:p>
    <w:p w:rsidR="00075883" w:rsidRDefault="00075883" w:rsidP="00075883">
      <w:pPr>
        <w:suppressAutoHyphens/>
        <w:autoSpaceDN w:val="0"/>
        <w:spacing w:after="0" w:line="240" w:lineRule="auto"/>
        <w:jc w:val="both"/>
        <w:textAlignment w:val="baseline"/>
        <w:rPr>
          <w:rFonts w:ascii="Arial" w:hAnsi="Arial" w:cs="Arial"/>
          <w:sz w:val="24"/>
          <w:szCs w:val="24"/>
        </w:rPr>
      </w:pPr>
    </w:p>
    <w:p w:rsidR="00075883" w:rsidRPr="00075883" w:rsidRDefault="00075883" w:rsidP="00075883">
      <w:pPr>
        <w:suppressAutoHyphens/>
        <w:autoSpaceDN w:val="0"/>
        <w:spacing w:after="0" w:line="240" w:lineRule="auto"/>
        <w:jc w:val="both"/>
        <w:textAlignment w:val="baseline"/>
        <w:rPr>
          <w:rFonts w:cstheme="minorHAnsi"/>
          <w:szCs w:val="24"/>
        </w:rPr>
      </w:pPr>
      <w:r w:rsidRPr="00075883">
        <w:rPr>
          <w:rFonts w:cstheme="minorHAnsi"/>
          <w:szCs w:val="24"/>
        </w:rPr>
        <w:t>Les enfants ainsi que les animateurs sont équipés de chasubles fluorescentes. Le taux d’encadrement est respecté : 1 animateur pour 10 enfants de 3 à 5 ans et 1 animateur pour 14 enfants de 6 à 11 ans. Un animateur supplémentaire est prévu pour permettre de traverser les routes en toute sécurité et permettre une surveillance plus assidue. Chaque groupe se déplace donc avec un minimum de trois animateurs.</w:t>
      </w:r>
    </w:p>
    <w:p w:rsidR="00075883" w:rsidRPr="00E221F2" w:rsidRDefault="00075883" w:rsidP="00075883">
      <w:pPr>
        <w:suppressAutoHyphens/>
        <w:autoSpaceDN w:val="0"/>
        <w:spacing w:after="0" w:line="240" w:lineRule="auto"/>
        <w:jc w:val="both"/>
        <w:textAlignment w:val="baseline"/>
        <w:rPr>
          <w:rFonts w:ascii="Arial" w:hAnsi="Arial" w:cs="Arial"/>
          <w:sz w:val="24"/>
          <w:szCs w:val="24"/>
        </w:rPr>
      </w:pPr>
    </w:p>
    <w:p w:rsidR="00075883" w:rsidRDefault="00075883" w:rsidP="00075883">
      <w:pPr>
        <w:pStyle w:val="Titre2"/>
        <w:numPr>
          <w:ilvl w:val="0"/>
          <w:numId w:val="17"/>
        </w:numPr>
      </w:pPr>
      <w:bookmarkStart w:id="37" w:name="_Toc18398946"/>
      <w:r w:rsidRPr="003361B9">
        <w:t>En camionnette</w:t>
      </w:r>
      <w:bookmarkEnd w:id="37"/>
    </w:p>
    <w:p w:rsidR="00075883" w:rsidRDefault="00075883" w:rsidP="00075883">
      <w:pPr>
        <w:suppressAutoHyphens/>
        <w:autoSpaceDN w:val="0"/>
        <w:spacing w:after="0" w:line="240" w:lineRule="auto"/>
        <w:jc w:val="both"/>
        <w:textAlignment w:val="baseline"/>
        <w:rPr>
          <w:rFonts w:ascii="Arial" w:hAnsi="Arial" w:cs="Arial"/>
          <w:sz w:val="24"/>
          <w:szCs w:val="24"/>
        </w:rPr>
      </w:pPr>
    </w:p>
    <w:p w:rsidR="00075883" w:rsidRDefault="00075883" w:rsidP="00075883">
      <w:pPr>
        <w:suppressAutoHyphens/>
        <w:autoSpaceDN w:val="0"/>
        <w:spacing w:after="0" w:line="240" w:lineRule="auto"/>
        <w:jc w:val="both"/>
        <w:textAlignment w:val="baseline"/>
        <w:rPr>
          <w:rFonts w:cstheme="minorHAnsi"/>
          <w:szCs w:val="24"/>
        </w:rPr>
      </w:pPr>
      <w:r w:rsidRPr="00075883">
        <w:rPr>
          <w:rFonts w:cstheme="minorHAnsi"/>
          <w:szCs w:val="24"/>
        </w:rPr>
        <w:t xml:space="preserve">Chaque véhicule est équipé de rehausseurs. L’animateur chargé de faire les convois vérifie systématiquement que les enfants sont assis correctement et bien attachés avec les ceintures de sécurité. Il se devra de respecter scrupuleusement le code de la route sous peine de graves sanctions. </w:t>
      </w:r>
      <w:r w:rsidRPr="00075883">
        <w:rPr>
          <w:rFonts w:cstheme="minorHAnsi"/>
          <w:szCs w:val="24"/>
        </w:rPr>
        <w:lastRenderedPageBreak/>
        <w:t>Les sécurités enfants sont vérifiées et enclenchées systématiquement pour les portes coulissantes arrière.</w:t>
      </w:r>
    </w:p>
    <w:p w:rsidR="008470AB" w:rsidRDefault="008470AB" w:rsidP="00075883">
      <w:pPr>
        <w:suppressAutoHyphens/>
        <w:autoSpaceDN w:val="0"/>
        <w:spacing w:after="0" w:line="240" w:lineRule="auto"/>
        <w:jc w:val="both"/>
        <w:textAlignment w:val="baseline"/>
        <w:rPr>
          <w:rFonts w:cstheme="minorHAnsi"/>
          <w:szCs w:val="24"/>
        </w:rPr>
      </w:pPr>
    </w:p>
    <w:p w:rsidR="00D93F92" w:rsidRDefault="008470AB" w:rsidP="00D93F92">
      <w:pPr>
        <w:pStyle w:val="Titre1"/>
        <w:rPr>
          <w:b/>
        </w:rPr>
      </w:pPr>
      <w:bookmarkStart w:id="38" w:name="_Toc18398947"/>
      <w:r w:rsidRPr="00D93F92">
        <w:rPr>
          <w:b/>
        </w:rPr>
        <w:t>Prise en charge d’une personne en situation de handicap</w:t>
      </w:r>
      <w:bookmarkEnd w:id="38"/>
      <w:r w:rsidR="00D93F92">
        <w:rPr>
          <w:b/>
        </w:rPr>
        <w:t xml:space="preserve">                       </w:t>
      </w:r>
    </w:p>
    <w:p w:rsidR="00D93F92" w:rsidRPr="00D93F92" w:rsidRDefault="00D93F92" w:rsidP="00D93F92">
      <w:pPr>
        <w:pStyle w:val="Sansinterligne"/>
      </w:pPr>
    </w:p>
    <w:p w:rsidR="008470AB" w:rsidRDefault="008470AB" w:rsidP="00075883">
      <w:pPr>
        <w:suppressAutoHyphens/>
        <w:autoSpaceDN w:val="0"/>
        <w:spacing w:after="0" w:line="240" w:lineRule="auto"/>
        <w:jc w:val="both"/>
        <w:textAlignment w:val="baseline"/>
        <w:rPr>
          <w:rFonts w:cstheme="minorHAnsi"/>
          <w:szCs w:val="24"/>
        </w:rPr>
      </w:pPr>
    </w:p>
    <w:p w:rsidR="008470AB" w:rsidRPr="008470AB" w:rsidRDefault="008470AB" w:rsidP="008470AB">
      <w:pPr>
        <w:spacing w:after="0" w:line="240" w:lineRule="auto"/>
        <w:jc w:val="both"/>
        <w:rPr>
          <w:rFonts w:eastAsia="Times New Roman" w:cstheme="minorHAnsi"/>
          <w:szCs w:val="24"/>
        </w:rPr>
      </w:pPr>
      <w:r w:rsidRPr="008470AB">
        <w:rPr>
          <w:rFonts w:eastAsia="Times New Roman" w:cstheme="minorHAnsi"/>
          <w:szCs w:val="24"/>
        </w:rPr>
        <w:t>Un enfant porteur de handicap ou atteint d’une maladie chronique peut être accueilli dans notre structure sauf handicap lourd moteur car nos installations ne permettent pas l’accès à toutes les salles d’activités.</w:t>
      </w:r>
    </w:p>
    <w:p w:rsidR="008470AB" w:rsidRPr="008470AB" w:rsidRDefault="008470AB" w:rsidP="008470AB">
      <w:pPr>
        <w:spacing w:after="0" w:line="240" w:lineRule="auto"/>
        <w:jc w:val="both"/>
        <w:rPr>
          <w:rFonts w:eastAsia="Times New Roman" w:cstheme="minorHAnsi"/>
          <w:szCs w:val="24"/>
        </w:rPr>
      </w:pPr>
      <w:r w:rsidRPr="008470AB">
        <w:rPr>
          <w:rFonts w:eastAsia="Times New Roman" w:cstheme="minorHAnsi"/>
          <w:szCs w:val="24"/>
        </w:rPr>
        <w:t>Accueillir un enfant porteur de handicap nécessite une réflexion d’équipe pour mesurer les besoins et les demandes des parents, le degré de handicap et la manière d’encadrer cet enfant. Il est important que l’équipe s’interroge sur les possibilités de la structure en personnel, en matériel et en temps, afin d’offrir à l’enfant et à sa famille un accueil sécurisé et de qualité.</w:t>
      </w:r>
    </w:p>
    <w:p w:rsidR="008470AB" w:rsidRPr="008470AB" w:rsidRDefault="008470AB" w:rsidP="008470AB">
      <w:pPr>
        <w:spacing w:after="0" w:line="240" w:lineRule="auto"/>
        <w:jc w:val="both"/>
        <w:rPr>
          <w:rFonts w:eastAsia="Times New Roman" w:cstheme="minorHAnsi"/>
          <w:color w:val="414751"/>
          <w:szCs w:val="24"/>
        </w:rPr>
      </w:pPr>
    </w:p>
    <w:p w:rsidR="008470AB" w:rsidRPr="008470AB" w:rsidRDefault="008470AB" w:rsidP="008470AB">
      <w:pPr>
        <w:spacing w:after="0" w:line="240" w:lineRule="auto"/>
        <w:jc w:val="both"/>
        <w:rPr>
          <w:rFonts w:eastAsia="Times New Roman" w:cstheme="minorHAnsi"/>
          <w:b/>
          <w:szCs w:val="24"/>
        </w:rPr>
      </w:pPr>
      <w:r w:rsidRPr="008470AB">
        <w:rPr>
          <w:rFonts w:eastAsia="Times New Roman" w:cstheme="minorHAnsi"/>
          <w:b/>
          <w:szCs w:val="24"/>
        </w:rPr>
        <w:t>Les objectifs sont :</w:t>
      </w:r>
    </w:p>
    <w:p w:rsidR="008470AB" w:rsidRDefault="008470AB" w:rsidP="008470AB">
      <w:pPr>
        <w:pStyle w:val="Paragraphedeliste"/>
        <w:numPr>
          <w:ilvl w:val="0"/>
          <w:numId w:val="15"/>
        </w:numPr>
        <w:spacing w:after="0" w:line="240" w:lineRule="auto"/>
        <w:jc w:val="both"/>
        <w:rPr>
          <w:rFonts w:eastAsia="Times New Roman" w:cstheme="minorHAnsi"/>
          <w:szCs w:val="24"/>
        </w:rPr>
      </w:pPr>
      <w:r w:rsidRPr="008470AB">
        <w:rPr>
          <w:rFonts w:eastAsia="Times New Roman" w:cstheme="minorHAnsi"/>
          <w:szCs w:val="24"/>
        </w:rPr>
        <w:t>De considérer l’enfant porteur de handicap comme un enfant</w:t>
      </w:r>
      <w:r w:rsidRPr="008470AB">
        <w:rPr>
          <w:rFonts w:eastAsia="Times New Roman" w:cstheme="minorHAnsi"/>
          <w:color w:val="FF0000"/>
          <w:szCs w:val="24"/>
        </w:rPr>
        <w:t xml:space="preserve"> </w:t>
      </w:r>
      <w:r w:rsidRPr="008470AB">
        <w:rPr>
          <w:rFonts w:eastAsia="Times New Roman" w:cstheme="minorHAnsi"/>
          <w:szCs w:val="24"/>
        </w:rPr>
        <w:t>« comme les autres » afin qu’il puisse aller à la rencontre des autres malgré ses difficultés ou ses limites et être accueillis dans la société à part entière.</w:t>
      </w:r>
    </w:p>
    <w:p w:rsidR="008470AB" w:rsidRPr="008470AB" w:rsidRDefault="008470AB" w:rsidP="008470AB">
      <w:pPr>
        <w:pStyle w:val="Paragraphedeliste"/>
        <w:numPr>
          <w:ilvl w:val="0"/>
          <w:numId w:val="15"/>
        </w:numPr>
        <w:spacing w:after="0" w:line="240" w:lineRule="auto"/>
        <w:jc w:val="both"/>
        <w:rPr>
          <w:rFonts w:eastAsia="Times New Roman" w:cstheme="minorHAnsi"/>
          <w:szCs w:val="24"/>
        </w:rPr>
      </w:pPr>
      <w:r w:rsidRPr="008470AB">
        <w:rPr>
          <w:rFonts w:eastAsia="Times New Roman" w:cstheme="minorHAnsi"/>
          <w:szCs w:val="24"/>
        </w:rPr>
        <w:t xml:space="preserve"> D’accompagner les parents et de leur permettre de prendre du temps pour eux grâce à un accueil adapté pour leur enfant.</w:t>
      </w:r>
    </w:p>
    <w:p w:rsidR="008470AB" w:rsidRPr="008470AB" w:rsidRDefault="008470AB" w:rsidP="008470AB">
      <w:pPr>
        <w:spacing w:after="0" w:line="240" w:lineRule="auto"/>
        <w:jc w:val="both"/>
        <w:rPr>
          <w:rFonts w:eastAsia="Times New Roman" w:cstheme="minorHAnsi"/>
          <w:color w:val="414751"/>
          <w:szCs w:val="24"/>
        </w:rPr>
      </w:pPr>
    </w:p>
    <w:p w:rsidR="008470AB" w:rsidRPr="008470AB" w:rsidRDefault="008470AB" w:rsidP="008470AB">
      <w:pPr>
        <w:spacing w:after="0" w:line="240" w:lineRule="auto"/>
        <w:jc w:val="both"/>
        <w:rPr>
          <w:rFonts w:eastAsia="Times New Roman" w:cstheme="minorHAnsi"/>
          <w:szCs w:val="24"/>
        </w:rPr>
      </w:pPr>
      <w:r w:rsidRPr="008470AB">
        <w:rPr>
          <w:rFonts w:eastAsia="Times New Roman" w:cstheme="minorHAnsi"/>
          <w:szCs w:val="24"/>
        </w:rPr>
        <w:t>Afin d’accueillir l’enfant dans les meilleures conditions, un projet d’accueil individualisé (PAI) est réalisé en lien avec les autres professionnels intervenant auprès de l’enfant. Il organise, dans le respect des compétences de chacun et compte tenu des besoins thérapeutiques de l’enfant, les modalités particulières de la vie quotidienne dans la collectivité et fixe les conditions d’interventions des différents partenaires.</w:t>
      </w:r>
    </w:p>
    <w:p w:rsidR="008470AB" w:rsidRPr="008470AB" w:rsidRDefault="008470AB" w:rsidP="008470AB">
      <w:pPr>
        <w:spacing w:after="0" w:line="240" w:lineRule="auto"/>
        <w:jc w:val="both"/>
        <w:rPr>
          <w:rFonts w:eastAsia="Times New Roman" w:cstheme="minorHAnsi"/>
          <w:szCs w:val="24"/>
        </w:rPr>
      </w:pPr>
    </w:p>
    <w:p w:rsidR="008470AB" w:rsidRPr="008470AB" w:rsidRDefault="008470AB" w:rsidP="008470AB">
      <w:pPr>
        <w:spacing w:after="0" w:line="240" w:lineRule="auto"/>
        <w:jc w:val="both"/>
        <w:rPr>
          <w:rFonts w:eastAsia="Times New Roman" w:cstheme="minorHAnsi"/>
          <w:szCs w:val="24"/>
        </w:rPr>
      </w:pPr>
      <w:r w:rsidRPr="008470AB">
        <w:rPr>
          <w:rFonts w:eastAsia="Times New Roman" w:cstheme="minorHAnsi"/>
          <w:szCs w:val="24"/>
        </w:rPr>
        <w:t>Cette année, une attention encore plus particulière est portée à l’identification d’enfant porteur de handicap. En effet, nous avons intégré dans nos fiches de renseignements un onglet qui permet aux parents de signaler, s’ils le désirent, que leur enfant est porteur de handicap. Au moment de l’inscription et de la réception du dossier, les secrétaires sont chargées de vérifier celui-ci et doivent m’informer de tous cas particuliers.</w:t>
      </w:r>
    </w:p>
    <w:p w:rsidR="008470AB" w:rsidRPr="008470AB" w:rsidRDefault="008470AB" w:rsidP="008470AB">
      <w:pPr>
        <w:spacing w:after="0" w:line="240" w:lineRule="auto"/>
        <w:jc w:val="both"/>
        <w:rPr>
          <w:rFonts w:eastAsia="Times New Roman" w:cstheme="minorHAnsi"/>
          <w:color w:val="414751"/>
          <w:szCs w:val="24"/>
        </w:rPr>
      </w:pPr>
    </w:p>
    <w:p w:rsidR="008470AB" w:rsidRPr="008470AB" w:rsidRDefault="008470AB" w:rsidP="008470AB">
      <w:pPr>
        <w:spacing w:after="0" w:line="240" w:lineRule="auto"/>
        <w:jc w:val="both"/>
        <w:rPr>
          <w:rFonts w:eastAsia="Times New Roman" w:cstheme="minorHAnsi"/>
          <w:color w:val="414751"/>
          <w:szCs w:val="24"/>
        </w:rPr>
      </w:pPr>
      <w:r w:rsidRPr="008470AB">
        <w:rPr>
          <w:rFonts w:eastAsia="Times New Roman" w:cstheme="minorHAnsi"/>
          <w:szCs w:val="24"/>
        </w:rPr>
        <w:t>Une rencontre avec la famille sera organisée avant le séjour pour remplir une fiche d’autonomie (voir annexe). Celle-ci permettra de prendre connaissance des caractéristiques de la maladie et/ou du handicap de l’enfant afin de définir avec la famille les meilleures conditions d’accueil que l’on pourra mettre en place : nécessité ou non d’engager un animateur supplémentaire, prévoir un temps d’adaptation pour l’enfant en l’accueillant dans un premier temps</w:t>
      </w:r>
      <w:r w:rsidRPr="008470AB">
        <w:rPr>
          <w:rFonts w:eastAsia="Times New Roman" w:cstheme="minorHAnsi"/>
          <w:color w:val="FF0000"/>
          <w:szCs w:val="24"/>
        </w:rPr>
        <w:t xml:space="preserve"> </w:t>
      </w:r>
      <w:r w:rsidRPr="008470AB">
        <w:rPr>
          <w:rFonts w:eastAsia="Times New Roman" w:cstheme="minorHAnsi"/>
          <w:szCs w:val="24"/>
        </w:rPr>
        <w:t>en demi-journée, mise en place d’un protocole de soin si nécessaire.</w:t>
      </w:r>
    </w:p>
    <w:p w:rsidR="008470AB" w:rsidRDefault="008470AB" w:rsidP="008470AB">
      <w:pPr>
        <w:spacing w:after="0" w:line="240" w:lineRule="auto"/>
        <w:jc w:val="both"/>
        <w:rPr>
          <w:rFonts w:eastAsia="Times New Roman" w:cstheme="minorHAnsi"/>
          <w:szCs w:val="24"/>
        </w:rPr>
      </w:pPr>
    </w:p>
    <w:p w:rsidR="008470AB" w:rsidRPr="008470AB" w:rsidRDefault="008470AB" w:rsidP="008470AB">
      <w:pPr>
        <w:spacing w:after="0" w:line="240" w:lineRule="auto"/>
        <w:jc w:val="both"/>
        <w:rPr>
          <w:rFonts w:eastAsia="Times New Roman" w:cstheme="minorHAnsi"/>
          <w:szCs w:val="24"/>
        </w:rPr>
      </w:pPr>
      <w:r w:rsidRPr="008470AB">
        <w:rPr>
          <w:rFonts w:eastAsia="Times New Roman" w:cstheme="minorHAnsi"/>
          <w:szCs w:val="24"/>
        </w:rPr>
        <w:t xml:space="preserve">L’équipe d’animation devra adapter et penser les activités proposées en fonction des capacités de l’enfant afin qu’il soit pleinement intégré au groupe et ne soit pas mis en difficultés ou de côté. </w:t>
      </w:r>
    </w:p>
    <w:p w:rsidR="008470AB" w:rsidRDefault="008470AB" w:rsidP="008470AB">
      <w:pPr>
        <w:spacing w:after="0" w:line="240" w:lineRule="auto"/>
        <w:jc w:val="both"/>
        <w:rPr>
          <w:rFonts w:eastAsia="Times New Roman" w:cstheme="minorHAnsi"/>
          <w:szCs w:val="24"/>
        </w:rPr>
      </w:pPr>
    </w:p>
    <w:p w:rsidR="008470AB" w:rsidRPr="008470AB" w:rsidRDefault="008470AB" w:rsidP="008470AB">
      <w:pPr>
        <w:spacing w:after="0" w:line="240" w:lineRule="auto"/>
        <w:jc w:val="both"/>
        <w:rPr>
          <w:rFonts w:eastAsia="Times New Roman" w:cstheme="minorHAnsi"/>
          <w:szCs w:val="24"/>
        </w:rPr>
      </w:pPr>
      <w:r w:rsidRPr="008470AB">
        <w:rPr>
          <w:rFonts w:eastAsia="Times New Roman" w:cstheme="minorHAnsi"/>
          <w:szCs w:val="24"/>
        </w:rPr>
        <w:t>Pour les enfants souffrant d’allergies alimentaires, le PAI est obligatoirement déposé ainsi que la trousse de secours de l’enfant avec les médicaments de l’ordonnance. Tout ceci est mis dans une armoire qui ferme à clé, facile d’accès dans la salle de restauration.</w:t>
      </w:r>
    </w:p>
    <w:p w:rsidR="008470AB" w:rsidRPr="008470AB" w:rsidRDefault="008470AB" w:rsidP="008470AB">
      <w:pPr>
        <w:spacing w:after="0" w:line="240" w:lineRule="auto"/>
        <w:jc w:val="both"/>
        <w:rPr>
          <w:rFonts w:eastAsia="Times New Roman" w:cstheme="minorHAnsi"/>
          <w:szCs w:val="24"/>
        </w:rPr>
      </w:pPr>
    </w:p>
    <w:p w:rsidR="008470AB" w:rsidRPr="008470AB" w:rsidRDefault="008470AB" w:rsidP="008470AB">
      <w:pPr>
        <w:spacing w:after="0" w:line="240" w:lineRule="auto"/>
        <w:jc w:val="both"/>
        <w:rPr>
          <w:rFonts w:eastAsia="Times New Roman" w:cstheme="minorHAnsi"/>
          <w:szCs w:val="24"/>
        </w:rPr>
      </w:pPr>
      <w:r w:rsidRPr="008470AB">
        <w:rPr>
          <w:rFonts w:eastAsia="Times New Roman" w:cstheme="minorHAnsi"/>
          <w:szCs w:val="24"/>
        </w:rPr>
        <w:t>Durant, l’année scolaire passée, une formation a été programmée pour permettre aux animateurs de l’équipe pédagogique d’aborder plus sereinement l’accueil d’enfant porteur de handicap et de répondre à leurs questions. Elle a été dispensée par l’intermédiaire de l’association L’ADAPT.</w:t>
      </w:r>
    </w:p>
    <w:p w:rsidR="008470AB" w:rsidRPr="008470AB" w:rsidRDefault="008470AB" w:rsidP="008470AB">
      <w:pPr>
        <w:spacing w:after="0" w:line="240" w:lineRule="auto"/>
        <w:jc w:val="both"/>
        <w:rPr>
          <w:rFonts w:eastAsia="Times New Roman" w:cstheme="minorHAnsi"/>
          <w:szCs w:val="24"/>
        </w:rPr>
      </w:pPr>
    </w:p>
    <w:p w:rsidR="008470AB" w:rsidRPr="008470AB" w:rsidRDefault="008470AB" w:rsidP="008470AB">
      <w:pPr>
        <w:spacing w:after="0" w:line="240" w:lineRule="auto"/>
        <w:jc w:val="both"/>
        <w:rPr>
          <w:rFonts w:eastAsia="Times New Roman" w:cstheme="minorHAnsi"/>
          <w:szCs w:val="24"/>
        </w:rPr>
      </w:pPr>
      <w:r w:rsidRPr="008470AB">
        <w:rPr>
          <w:rFonts w:eastAsia="Times New Roman" w:cstheme="minorHAnsi"/>
          <w:szCs w:val="24"/>
        </w:rPr>
        <w:t>Une formation de sensibilisation aux allergies a été également mise en place avec l’intervention du médecin scolaire de l’agglomération pour les démarches à faire en présence d’un enfant p</w:t>
      </w:r>
      <w:r>
        <w:rPr>
          <w:rFonts w:eastAsia="Times New Roman" w:cstheme="minorHAnsi"/>
          <w:szCs w:val="24"/>
        </w:rPr>
        <w:t>orteur d’allergie alimentaire (PAI</w:t>
      </w:r>
      <w:r w:rsidRPr="008470AB">
        <w:rPr>
          <w:rFonts w:eastAsia="Times New Roman" w:cstheme="minorHAnsi"/>
          <w:szCs w:val="24"/>
        </w:rPr>
        <w:t>) : découverte de la trousse de secours et de son contenu ainsi que l’utilisation et la manipulation de l’injection (</w:t>
      </w:r>
      <w:proofErr w:type="spellStart"/>
      <w:r w:rsidRPr="008470AB">
        <w:rPr>
          <w:rFonts w:eastAsia="Times New Roman" w:cstheme="minorHAnsi"/>
          <w:szCs w:val="24"/>
        </w:rPr>
        <w:t>Anapen</w:t>
      </w:r>
      <w:proofErr w:type="spellEnd"/>
      <w:r w:rsidRPr="008470AB">
        <w:rPr>
          <w:rFonts w:eastAsia="Times New Roman" w:cstheme="minorHAnsi"/>
          <w:szCs w:val="24"/>
        </w:rPr>
        <w:t>).</w:t>
      </w:r>
    </w:p>
    <w:p w:rsidR="008470AB" w:rsidRPr="008470AB" w:rsidRDefault="008470AB" w:rsidP="008470AB">
      <w:pPr>
        <w:spacing w:after="0" w:line="240" w:lineRule="auto"/>
        <w:jc w:val="both"/>
        <w:rPr>
          <w:rFonts w:eastAsia="Times New Roman" w:cstheme="minorHAnsi"/>
          <w:szCs w:val="24"/>
        </w:rPr>
      </w:pPr>
    </w:p>
    <w:p w:rsidR="008470AB" w:rsidRDefault="008470AB" w:rsidP="008470AB">
      <w:pPr>
        <w:spacing w:after="0" w:line="240" w:lineRule="auto"/>
        <w:jc w:val="both"/>
        <w:rPr>
          <w:rFonts w:eastAsia="Times New Roman" w:cstheme="minorHAnsi"/>
          <w:szCs w:val="24"/>
        </w:rPr>
      </w:pPr>
      <w:r w:rsidRPr="008470AB">
        <w:rPr>
          <w:rFonts w:eastAsia="Times New Roman" w:cstheme="minorHAnsi"/>
          <w:szCs w:val="24"/>
        </w:rPr>
        <w:t>L’intégration peut se faire également en individualisant les modalités d’accueil de cet enfant. Par exemple, permettre notre accueil périscolaire du soir à un enfant tervillois mais qui est scolarisé en IME (Institut médico-éducatif) ou permettre une souplesse d’horaire sur le temps méridien du mercredi pour un enfant qui est en consultation au CAMPS (Centre d’action médico-sociale). Par ces démarches, nous essayons au maximum de répondre aux besoins des parents et de permettre une intégration de tous les enfants.</w:t>
      </w:r>
    </w:p>
    <w:p w:rsidR="008470AB" w:rsidRDefault="008470AB" w:rsidP="008470AB">
      <w:pPr>
        <w:spacing w:after="0" w:line="240" w:lineRule="auto"/>
        <w:jc w:val="both"/>
        <w:rPr>
          <w:rFonts w:eastAsia="Times New Roman" w:cstheme="minorHAnsi"/>
          <w:szCs w:val="24"/>
        </w:rPr>
      </w:pPr>
    </w:p>
    <w:p w:rsidR="008470AB" w:rsidRPr="00D93F92" w:rsidRDefault="008470AB" w:rsidP="008470AB">
      <w:pPr>
        <w:pStyle w:val="Titre1"/>
        <w:rPr>
          <w:rFonts w:eastAsia="Times New Roman"/>
          <w:b/>
        </w:rPr>
      </w:pPr>
      <w:bookmarkStart w:id="39" w:name="_Toc18398948"/>
      <w:r w:rsidRPr="00D93F92">
        <w:rPr>
          <w:rFonts w:eastAsia="Times New Roman"/>
          <w:b/>
        </w:rPr>
        <w:t>Communication</w:t>
      </w:r>
      <w:bookmarkEnd w:id="39"/>
      <w:r w:rsidRPr="00D93F92">
        <w:rPr>
          <w:rFonts w:eastAsia="Times New Roman"/>
          <w:b/>
        </w:rPr>
        <w:t xml:space="preserve"> </w:t>
      </w:r>
    </w:p>
    <w:p w:rsidR="008470AB" w:rsidRDefault="008470AB" w:rsidP="008470AB">
      <w:pPr>
        <w:spacing w:after="0" w:line="240" w:lineRule="auto"/>
        <w:jc w:val="both"/>
        <w:rPr>
          <w:rFonts w:eastAsia="Times New Roman" w:cstheme="minorHAnsi"/>
          <w:szCs w:val="24"/>
        </w:rPr>
      </w:pPr>
    </w:p>
    <w:p w:rsidR="008470AB" w:rsidRDefault="008470AB" w:rsidP="008470AB">
      <w:pPr>
        <w:pStyle w:val="Titre2"/>
        <w:numPr>
          <w:ilvl w:val="0"/>
          <w:numId w:val="18"/>
        </w:numPr>
        <w:rPr>
          <w:rFonts w:eastAsia="Times New Roman"/>
        </w:rPr>
      </w:pPr>
      <w:bookmarkStart w:id="40" w:name="_Toc18398949"/>
      <w:r>
        <w:rPr>
          <w:rFonts w:eastAsia="Times New Roman"/>
        </w:rPr>
        <w:t>Avec les familles</w:t>
      </w:r>
      <w:bookmarkEnd w:id="40"/>
      <w:r>
        <w:rPr>
          <w:rFonts w:eastAsia="Times New Roman"/>
        </w:rPr>
        <w:t xml:space="preserve"> </w:t>
      </w:r>
    </w:p>
    <w:p w:rsidR="008470AB" w:rsidRPr="008470AB" w:rsidRDefault="008470AB" w:rsidP="008470AB">
      <w:pPr>
        <w:spacing w:after="0" w:line="240" w:lineRule="auto"/>
        <w:jc w:val="both"/>
        <w:rPr>
          <w:rFonts w:eastAsia="Times New Roman" w:cstheme="minorHAnsi"/>
          <w:szCs w:val="24"/>
        </w:rPr>
      </w:pPr>
    </w:p>
    <w:p w:rsidR="008470AB" w:rsidRPr="008470AB" w:rsidRDefault="008470AB" w:rsidP="008470AB">
      <w:pPr>
        <w:suppressAutoHyphens/>
        <w:autoSpaceDN w:val="0"/>
        <w:spacing w:after="0" w:line="240" w:lineRule="auto"/>
        <w:jc w:val="both"/>
        <w:rPr>
          <w:rFonts w:eastAsia="Times New Roman" w:cstheme="minorHAnsi"/>
          <w:kern w:val="3"/>
          <w:szCs w:val="24"/>
          <w:lang w:eastAsia="fr-FR"/>
        </w:rPr>
      </w:pPr>
      <w:r w:rsidRPr="008470AB">
        <w:rPr>
          <w:rFonts w:eastAsia="Times New Roman" w:cstheme="minorHAnsi"/>
          <w:kern w:val="3"/>
          <w:szCs w:val="24"/>
          <w:lang w:eastAsia="fr-FR"/>
        </w:rPr>
        <w:t xml:space="preserve">Notre pôle administratif a un rôle très important dans l’accueil et l’information des familles. En effet, ce sont essentiellement les secrétaires qui sont en contact direct avec les familles lors de l’inscription des enfants pour nos différents accueils. Elles sont chargées de sensibiliser les parents à prendre connaissance du projet pédagogique et éducatif. Un seul et unique dossier est nécessaire pour pouvoir être adhérent de l’association et celui-ci ouvre droit à participer à toutes nos activités et accueils. Tous les renseignements et informations de fonctionnement sont disponibles. Dans les cas particuliers nécessitant plus de détails ou dans les cas d’accueil spécifiques (enfants porteurs d’allergies, problèmes de santé provisoire ou handicap, problèmes familiaux ou de comportements) les secrétaires organisent une rencontre avec la ou le responsable du secteur concerné le plus rapidement possible. </w:t>
      </w:r>
    </w:p>
    <w:p w:rsidR="008470AB" w:rsidRPr="008470AB" w:rsidRDefault="008470AB" w:rsidP="008470AB">
      <w:pPr>
        <w:suppressAutoHyphens/>
        <w:autoSpaceDN w:val="0"/>
        <w:spacing w:after="0" w:line="240" w:lineRule="auto"/>
        <w:jc w:val="both"/>
        <w:rPr>
          <w:rFonts w:eastAsia="Times New Roman" w:cstheme="minorHAnsi"/>
          <w:kern w:val="3"/>
          <w:szCs w:val="24"/>
          <w:lang w:eastAsia="fr-FR"/>
        </w:rPr>
      </w:pPr>
    </w:p>
    <w:p w:rsidR="008470AB" w:rsidRDefault="008470AB" w:rsidP="008470AB">
      <w:pPr>
        <w:suppressAutoHyphens/>
        <w:autoSpaceDN w:val="0"/>
        <w:spacing w:after="0" w:line="240" w:lineRule="auto"/>
        <w:jc w:val="both"/>
        <w:rPr>
          <w:rFonts w:eastAsia="Times New Roman" w:cstheme="minorHAnsi"/>
          <w:kern w:val="3"/>
          <w:szCs w:val="24"/>
          <w:lang w:eastAsia="fr-FR"/>
        </w:rPr>
      </w:pPr>
      <w:r w:rsidRPr="008470AB">
        <w:rPr>
          <w:rFonts w:eastAsia="Times New Roman" w:cstheme="minorHAnsi"/>
          <w:kern w:val="3"/>
          <w:szCs w:val="24"/>
          <w:lang w:eastAsia="fr-FR"/>
        </w:rPr>
        <w:t xml:space="preserve">Nous avons un rôle très important dans le lien entre l’école et les familles. En effet, pour des raisons professionnelles, certains parents choisissent de nous confier les enfants sur des accueils qui ne leur permettent pas de rencontrer le corps enseignant. C’est alors que nos animatrices vont faire le lien et rapporter toutes les informations que les instituteurs auront jugé utile de dire aux parents lors de l’accueil du soir. Nous avons bien entendu un devoir de réserve et de confidentialité sur tous les renseignements obtenus. </w:t>
      </w:r>
    </w:p>
    <w:p w:rsidR="00D93F92" w:rsidRDefault="00D93F92" w:rsidP="008470AB">
      <w:pPr>
        <w:suppressAutoHyphens/>
        <w:autoSpaceDN w:val="0"/>
        <w:spacing w:after="0" w:line="240" w:lineRule="auto"/>
        <w:jc w:val="both"/>
        <w:rPr>
          <w:rFonts w:eastAsia="Times New Roman" w:cstheme="minorHAnsi"/>
          <w:kern w:val="3"/>
          <w:szCs w:val="24"/>
          <w:lang w:eastAsia="fr-FR"/>
        </w:rPr>
      </w:pPr>
    </w:p>
    <w:p w:rsidR="00D93F92" w:rsidRDefault="00D93F92" w:rsidP="008470AB">
      <w:pPr>
        <w:suppressAutoHyphens/>
        <w:autoSpaceDN w:val="0"/>
        <w:spacing w:after="0" w:line="240" w:lineRule="auto"/>
        <w:jc w:val="both"/>
        <w:rPr>
          <w:rFonts w:eastAsia="Times New Roman" w:cstheme="minorHAnsi"/>
          <w:kern w:val="3"/>
          <w:szCs w:val="24"/>
          <w:lang w:eastAsia="fr-FR"/>
        </w:rPr>
      </w:pPr>
    </w:p>
    <w:p w:rsidR="008470AB" w:rsidRDefault="008470AB" w:rsidP="008470AB">
      <w:pPr>
        <w:suppressAutoHyphens/>
        <w:overflowPunct w:val="0"/>
        <w:autoSpaceDE w:val="0"/>
        <w:autoSpaceDN w:val="0"/>
        <w:spacing w:after="0" w:line="240" w:lineRule="auto"/>
        <w:jc w:val="both"/>
        <w:textAlignment w:val="baseline"/>
        <w:rPr>
          <w:rFonts w:eastAsia="Times New Roman" w:cstheme="minorHAnsi"/>
          <w:kern w:val="3"/>
          <w:szCs w:val="24"/>
          <w:lang w:eastAsia="fr-FR"/>
        </w:rPr>
      </w:pPr>
    </w:p>
    <w:p w:rsidR="008470AB" w:rsidRPr="008470AB" w:rsidRDefault="008470AB" w:rsidP="008470AB">
      <w:pPr>
        <w:pStyle w:val="Paragraphedeliste"/>
        <w:numPr>
          <w:ilvl w:val="0"/>
          <w:numId w:val="22"/>
        </w:numPr>
        <w:suppressAutoHyphens/>
        <w:overflowPunct w:val="0"/>
        <w:autoSpaceDE w:val="0"/>
        <w:autoSpaceDN w:val="0"/>
        <w:spacing w:after="0" w:line="240" w:lineRule="auto"/>
        <w:jc w:val="both"/>
        <w:textAlignment w:val="baseline"/>
        <w:rPr>
          <w:rFonts w:eastAsia="Times New Roman" w:cstheme="minorHAnsi"/>
          <w:b/>
          <w:i/>
          <w:kern w:val="3"/>
          <w:szCs w:val="24"/>
          <w:lang w:eastAsia="fr-FR"/>
        </w:rPr>
      </w:pPr>
      <w:r w:rsidRPr="008470AB">
        <w:rPr>
          <w:rFonts w:eastAsia="Times New Roman" w:cstheme="minorHAnsi"/>
          <w:b/>
          <w:i/>
          <w:kern w:val="3"/>
          <w:szCs w:val="24"/>
          <w:lang w:eastAsia="fr-FR"/>
        </w:rPr>
        <w:t xml:space="preserve">Relation avec les familles </w:t>
      </w:r>
    </w:p>
    <w:p w:rsidR="008470AB" w:rsidRDefault="008470AB" w:rsidP="008470AB">
      <w:pPr>
        <w:suppressAutoHyphens/>
        <w:overflowPunct w:val="0"/>
        <w:autoSpaceDE w:val="0"/>
        <w:autoSpaceDN w:val="0"/>
        <w:spacing w:after="0" w:line="240" w:lineRule="auto"/>
        <w:jc w:val="both"/>
        <w:textAlignment w:val="baseline"/>
        <w:rPr>
          <w:rFonts w:eastAsia="Times New Roman" w:cstheme="minorHAnsi"/>
          <w:kern w:val="3"/>
          <w:szCs w:val="24"/>
          <w:lang w:eastAsia="fr-FR"/>
        </w:rPr>
      </w:pPr>
    </w:p>
    <w:p w:rsidR="008470AB" w:rsidRPr="008470AB" w:rsidRDefault="008470AB" w:rsidP="008470AB">
      <w:pPr>
        <w:suppressAutoHyphens/>
        <w:overflowPunct w:val="0"/>
        <w:autoSpaceDE w:val="0"/>
        <w:autoSpaceDN w:val="0"/>
        <w:spacing w:after="0" w:line="240" w:lineRule="auto"/>
        <w:jc w:val="both"/>
        <w:textAlignment w:val="baseline"/>
        <w:rPr>
          <w:rFonts w:eastAsia="Times New Roman" w:cstheme="minorHAnsi"/>
          <w:kern w:val="3"/>
          <w:szCs w:val="24"/>
          <w:lang w:eastAsia="fr-FR"/>
        </w:rPr>
      </w:pPr>
      <w:r w:rsidRPr="008470AB">
        <w:rPr>
          <w:rFonts w:eastAsia="Times New Roman" w:cstheme="minorHAnsi"/>
          <w:bCs/>
          <w:kern w:val="3"/>
          <w:szCs w:val="24"/>
          <w:lang w:eastAsia="fr-FR"/>
        </w:rPr>
        <w:t>Une attention toute particulière est accordée aux relations avec les familles par l’équipe pédagogique. Tous les soirs, au moment du départ, les animateurs prendront un moment pour discuter avec les parents qui le désirent sur la journée passée (les animateurs font l’interface entre l’école et les parents, problèmes alimentaires, activités extra scolaires…).</w:t>
      </w:r>
    </w:p>
    <w:p w:rsidR="008470AB" w:rsidRPr="008470AB" w:rsidRDefault="008470AB" w:rsidP="008470AB">
      <w:pPr>
        <w:suppressAutoHyphens/>
        <w:overflowPunct w:val="0"/>
        <w:autoSpaceDE w:val="0"/>
        <w:autoSpaceDN w:val="0"/>
        <w:spacing w:after="0" w:line="240" w:lineRule="auto"/>
        <w:jc w:val="both"/>
        <w:textAlignment w:val="baseline"/>
        <w:rPr>
          <w:rFonts w:eastAsia="Times New Roman" w:cstheme="minorHAnsi"/>
          <w:bCs/>
          <w:kern w:val="3"/>
          <w:szCs w:val="24"/>
          <w:lang w:eastAsia="fr-FR"/>
        </w:rPr>
      </w:pPr>
    </w:p>
    <w:p w:rsidR="008470AB" w:rsidRPr="008470AB" w:rsidRDefault="008470AB" w:rsidP="008470AB">
      <w:pPr>
        <w:suppressAutoHyphens/>
        <w:overflowPunct w:val="0"/>
        <w:autoSpaceDE w:val="0"/>
        <w:autoSpaceDN w:val="0"/>
        <w:spacing w:after="0" w:line="240" w:lineRule="auto"/>
        <w:jc w:val="both"/>
        <w:textAlignment w:val="baseline"/>
        <w:rPr>
          <w:rFonts w:eastAsia="Times New Roman" w:cstheme="minorHAnsi"/>
          <w:bCs/>
          <w:kern w:val="3"/>
          <w:szCs w:val="24"/>
          <w:lang w:eastAsia="fr-FR"/>
        </w:rPr>
      </w:pPr>
      <w:r w:rsidRPr="008470AB">
        <w:rPr>
          <w:rFonts w:eastAsia="Times New Roman" w:cstheme="minorHAnsi"/>
          <w:bCs/>
          <w:kern w:val="3"/>
          <w:szCs w:val="24"/>
          <w:lang w:eastAsia="fr-FR"/>
        </w:rPr>
        <w:t>A l’inscription les parents doivent remplir un dossier complet qui comporte une fiche d’adhésion, une fiche sanitaire et un règlement intérieur qu’ils doivent approuver et signer</w:t>
      </w:r>
    </w:p>
    <w:p w:rsidR="008470AB" w:rsidRPr="008470AB" w:rsidRDefault="008470AB" w:rsidP="008470AB">
      <w:pPr>
        <w:spacing w:after="0" w:line="240" w:lineRule="auto"/>
        <w:ind w:left="720"/>
        <w:contextualSpacing/>
        <w:jc w:val="both"/>
        <w:rPr>
          <w:rFonts w:eastAsia="PMingLiU" w:cstheme="minorHAnsi"/>
          <w:bCs/>
          <w:szCs w:val="24"/>
          <w:lang w:eastAsia="zh-TW"/>
        </w:rPr>
      </w:pPr>
    </w:p>
    <w:p w:rsidR="008470AB" w:rsidRPr="008470AB" w:rsidRDefault="008470AB" w:rsidP="008470AB">
      <w:pPr>
        <w:suppressAutoHyphens/>
        <w:overflowPunct w:val="0"/>
        <w:autoSpaceDE w:val="0"/>
        <w:autoSpaceDN w:val="0"/>
        <w:spacing w:after="0" w:line="240" w:lineRule="auto"/>
        <w:jc w:val="both"/>
        <w:textAlignment w:val="baseline"/>
        <w:rPr>
          <w:rFonts w:eastAsia="Times New Roman" w:cstheme="minorHAnsi"/>
          <w:bCs/>
          <w:kern w:val="3"/>
          <w:szCs w:val="24"/>
          <w:lang w:eastAsia="fr-FR"/>
        </w:rPr>
      </w:pPr>
      <w:r w:rsidRPr="008470AB">
        <w:rPr>
          <w:rFonts w:eastAsia="Times New Roman" w:cstheme="minorHAnsi"/>
          <w:bCs/>
          <w:kern w:val="3"/>
          <w:szCs w:val="24"/>
          <w:lang w:eastAsia="fr-FR"/>
        </w:rPr>
        <w:t>Un planning mensuel doit être retourné le plus rapidement possible et ceci avant la fin du mois en cours pour éviter les incidents de prise en charge.</w:t>
      </w:r>
    </w:p>
    <w:p w:rsidR="008470AB" w:rsidRPr="008470AB" w:rsidRDefault="008470AB" w:rsidP="008470AB">
      <w:pPr>
        <w:spacing w:after="0" w:line="240" w:lineRule="auto"/>
        <w:ind w:left="720"/>
        <w:contextualSpacing/>
        <w:rPr>
          <w:rFonts w:eastAsia="PMingLiU" w:cstheme="minorHAnsi"/>
          <w:bCs/>
          <w:szCs w:val="24"/>
          <w:lang w:eastAsia="zh-TW"/>
        </w:rPr>
      </w:pPr>
    </w:p>
    <w:p w:rsidR="008470AB" w:rsidRPr="008470AB" w:rsidRDefault="008470AB" w:rsidP="008470AB">
      <w:pPr>
        <w:suppressAutoHyphens/>
        <w:overflowPunct w:val="0"/>
        <w:autoSpaceDE w:val="0"/>
        <w:autoSpaceDN w:val="0"/>
        <w:spacing w:after="0" w:line="240" w:lineRule="auto"/>
        <w:jc w:val="both"/>
        <w:textAlignment w:val="baseline"/>
        <w:rPr>
          <w:rFonts w:eastAsia="Times New Roman" w:cstheme="minorHAnsi"/>
          <w:bCs/>
          <w:kern w:val="3"/>
          <w:szCs w:val="24"/>
          <w:lang w:eastAsia="fr-FR"/>
        </w:rPr>
      </w:pPr>
      <w:r w:rsidRPr="008470AB">
        <w:rPr>
          <w:rFonts w:eastAsia="Times New Roman" w:cstheme="minorHAnsi"/>
          <w:bCs/>
          <w:kern w:val="3"/>
          <w:szCs w:val="24"/>
          <w:lang w:eastAsia="fr-FR"/>
        </w:rPr>
        <w:lastRenderedPageBreak/>
        <w:t>Un affichage est effectué dans les écoles pour les menus ainsi que pour les différentes informations concernant toutes les activités ou accueils à venir.</w:t>
      </w:r>
    </w:p>
    <w:p w:rsidR="008470AB" w:rsidRPr="008470AB" w:rsidRDefault="008470AB" w:rsidP="008470AB">
      <w:pPr>
        <w:spacing w:after="0" w:line="240" w:lineRule="auto"/>
        <w:ind w:left="720"/>
        <w:contextualSpacing/>
        <w:rPr>
          <w:rFonts w:eastAsia="PMingLiU" w:cstheme="minorHAnsi"/>
          <w:bCs/>
          <w:szCs w:val="24"/>
          <w:lang w:eastAsia="zh-TW"/>
        </w:rPr>
      </w:pPr>
    </w:p>
    <w:p w:rsidR="008470AB" w:rsidRPr="008470AB" w:rsidRDefault="008470AB" w:rsidP="008470AB">
      <w:pPr>
        <w:suppressAutoHyphens/>
        <w:overflowPunct w:val="0"/>
        <w:autoSpaceDE w:val="0"/>
        <w:autoSpaceDN w:val="0"/>
        <w:spacing w:after="0" w:line="240" w:lineRule="auto"/>
        <w:jc w:val="both"/>
        <w:textAlignment w:val="baseline"/>
        <w:rPr>
          <w:rFonts w:eastAsia="Times New Roman" w:cstheme="minorHAnsi"/>
          <w:bCs/>
          <w:kern w:val="3"/>
          <w:szCs w:val="24"/>
          <w:lang w:eastAsia="fr-FR"/>
        </w:rPr>
      </w:pPr>
      <w:r w:rsidRPr="008470AB">
        <w:rPr>
          <w:rFonts w:eastAsia="Times New Roman" w:cstheme="minorHAnsi"/>
          <w:bCs/>
          <w:kern w:val="3"/>
          <w:szCs w:val="24"/>
          <w:lang w:eastAsia="fr-FR"/>
        </w:rPr>
        <w:t>Des flyers sont également distribués dans les écoles à chaque enfant.</w:t>
      </w:r>
    </w:p>
    <w:p w:rsidR="008470AB" w:rsidRPr="008470AB" w:rsidRDefault="008470AB" w:rsidP="008470AB">
      <w:pPr>
        <w:spacing w:after="0" w:line="240" w:lineRule="auto"/>
        <w:ind w:left="720"/>
        <w:contextualSpacing/>
        <w:rPr>
          <w:rFonts w:eastAsia="PMingLiU" w:cstheme="minorHAnsi"/>
          <w:bCs/>
          <w:szCs w:val="24"/>
          <w:lang w:eastAsia="zh-TW"/>
        </w:rPr>
      </w:pPr>
    </w:p>
    <w:p w:rsidR="008470AB" w:rsidRPr="008470AB" w:rsidRDefault="008470AB" w:rsidP="008470AB">
      <w:pPr>
        <w:suppressAutoHyphens/>
        <w:overflowPunct w:val="0"/>
        <w:autoSpaceDE w:val="0"/>
        <w:autoSpaceDN w:val="0"/>
        <w:spacing w:after="0" w:line="240" w:lineRule="auto"/>
        <w:jc w:val="both"/>
        <w:textAlignment w:val="baseline"/>
        <w:rPr>
          <w:rFonts w:eastAsia="Times New Roman" w:cstheme="minorHAnsi"/>
          <w:bCs/>
          <w:kern w:val="3"/>
          <w:szCs w:val="24"/>
          <w:lang w:eastAsia="fr-FR"/>
        </w:rPr>
      </w:pPr>
      <w:r w:rsidRPr="008470AB">
        <w:rPr>
          <w:rFonts w:eastAsia="Times New Roman" w:cstheme="minorHAnsi"/>
          <w:bCs/>
          <w:kern w:val="3"/>
          <w:szCs w:val="24"/>
          <w:lang w:eastAsia="fr-FR"/>
        </w:rPr>
        <w:t>Le projet pédagogique est mis à disposition des parents à l’accueil du centre social Georges Brassens. Il est également consultable sur le site internet de la commune.</w:t>
      </w:r>
    </w:p>
    <w:p w:rsidR="008470AB" w:rsidRDefault="008470AB" w:rsidP="008470AB">
      <w:pPr>
        <w:suppressAutoHyphens/>
        <w:autoSpaceDN w:val="0"/>
        <w:spacing w:after="0" w:line="240" w:lineRule="auto"/>
        <w:jc w:val="both"/>
        <w:rPr>
          <w:rFonts w:ascii="Arial" w:eastAsia="Times New Roman" w:hAnsi="Arial" w:cs="Arial"/>
          <w:kern w:val="3"/>
          <w:sz w:val="24"/>
          <w:szCs w:val="24"/>
          <w:lang w:eastAsia="fr-FR"/>
        </w:rPr>
      </w:pPr>
    </w:p>
    <w:p w:rsidR="008470AB" w:rsidRPr="008470AB" w:rsidRDefault="008470AB" w:rsidP="008470AB">
      <w:pPr>
        <w:suppressAutoHyphens/>
        <w:autoSpaceDN w:val="0"/>
        <w:spacing w:after="0" w:line="240" w:lineRule="auto"/>
        <w:jc w:val="both"/>
        <w:rPr>
          <w:rFonts w:ascii="Arial" w:eastAsia="Times New Roman" w:hAnsi="Arial" w:cs="Arial"/>
          <w:b/>
          <w:kern w:val="3"/>
          <w:sz w:val="24"/>
          <w:szCs w:val="24"/>
          <w:u w:val="single"/>
          <w:lang w:eastAsia="fr-FR"/>
        </w:rPr>
      </w:pPr>
    </w:p>
    <w:p w:rsidR="008470AB" w:rsidRPr="008470AB" w:rsidRDefault="008470AB" w:rsidP="008470AB">
      <w:pPr>
        <w:pStyle w:val="Titre2"/>
        <w:numPr>
          <w:ilvl w:val="0"/>
          <w:numId w:val="18"/>
        </w:numPr>
        <w:rPr>
          <w:rFonts w:eastAsia="Times New Roman"/>
          <w:lang w:eastAsia="fr-FR"/>
        </w:rPr>
      </w:pPr>
      <w:bookmarkStart w:id="41" w:name="_Toc18398950"/>
      <w:r>
        <w:rPr>
          <w:rFonts w:eastAsia="Times New Roman"/>
          <w:lang w:eastAsia="fr-FR"/>
        </w:rPr>
        <w:t>Avec la municipalité</w:t>
      </w:r>
      <w:bookmarkEnd w:id="41"/>
      <w:r>
        <w:rPr>
          <w:rFonts w:eastAsia="Times New Roman"/>
          <w:lang w:eastAsia="fr-FR"/>
        </w:rPr>
        <w:t> </w:t>
      </w:r>
    </w:p>
    <w:p w:rsidR="008470AB" w:rsidRPr="008470AB" w:rsidRDefault="008470AB" w:rsidP="008470AB">
      <w:pPr>
        <w:suppressAutoHyphens/>
        <w:autoSpaceDN w:val="0"/>
        <w:spacing w:after="0" w:line="240" w:lineRule="auto"/>
        <w:jc w:val="both"/>
        <w:rPr>
          <w:rFonts w:ascii="Arial" w:eastAsia="Times New Roman" w:hAnsi="Arial" w:cs="Arial"/>
          <w:kern w:val="3"/>
          <w:sz w:val="24"/>
          <w:szCs w:val="24"/>
          <w:u w:val="single"/>
          <w:lang w:eastAsia="fr-FR"/>
        </w:rPr>
      </w:pPr>
    </w:p>
    <w:p w:rsidR="008470AB" w:rsidRPr="008470AB" w:rsidRDefault="008470AB" w:rsidP="008470AB">
      <w:pPr>
        <w:overflowPunct w:val="0"/>
        <w:autoSpaceDE w:val="0"/>
        <w:spacing w:after="0" w:line="240" w:lineRule="auto"/>
        <w:jc w:val="both"/>
        <w:rPr>
          <w:rFonts w:eastAsia="Times New Roman" w:cstheme="minorHAnsi"/>
          <w:kern w:val="3"/>
          <w:szCs w:val="24"/>
          <w:lang w:eastAsia="fr-FR"/>
        </w:rPr>
      </w:pPr>
      <w:r w:rsidRPr="008470AB">
        <w:rPr>
          <w:rFonts w:eastAsia="Times New Roman" w:cstheme="minorHAnsi"/>
          <w:kern w:val="3"/>
          <w:szCs w:val="24"/>
          <w:lang w:eastAsia="fr-FR"/>
        </w:rPr>
        <w:t>L’association dispose d’un référent au service de la jeunesse et des sports de la commune qui est chargé d’être notre interlocuteur auprès des différents services nécessaires à notre fonctionnement.</w:t>
      </w:r>
    </w:p>
    <w:p w:rsidR="008470AB" w:rsidRPr="008470AB" w:rsidRDefault="008470AB" w:rsidP="008470AB">
      <w:pPr>
        <w:overflowPunct w:val="0"/>
        <w:autoSpaceDE w:val="0"/>
        <w:spacing w:after="0" w:line="240" w:lineRule="auto"/>
        <w:jc w:val="both"/>
        <w:rPr>
          <w:rFonts w:eastAsia="Times New Roman" w:cstheme="minorHAnsi"/>
          <w:kern w:val="3"/>
          <w:szCs w:val="24"/>
          <w:lang w:eastAsia="fr-FR"/>
        </w:rPr>
      </w:pPr>
      <w:r w:rsidRPr="008470AB">
        <w:rPr>
          <w:rFonts w:eastAsia="Times New Roman" w:cstheme="minorHAnsi"/>
          <w:kern w:val="3"/>
          <w:szCs w:val="24"/>
          <w:lang w:eastAsia="fr-FR"/>
        </w:rPr>
        <w:t xml:space="preserve">Nous collaborons avec le service communication de la mairie qui publie toutes les informations utiles aux familles sur le site internet de la ville, ainsi que du service duplication pour des flyers et affiches. </w:t>
      </w:r>
    </w:p>
    <w:p w:rsidR="008470AB" w:rsidRPr="008470AB" w:rsidRDefault="008470AB" w:rsidP="008470AB">
      <w:pPr>
        <w:overflowPunct w:val="0"/>
        <w:autoSpaceDE w:val="0"/>
        <w:spacing w:after="0" w:line="240" w:lineRule="auto"/>
        <w:jc w:val="both"/>
        <w:rPr>
          <w:rFonts w:eastAsia="Times New Roman" w:cstheme="minorHAnsi"/>
          <w:kern w:val="3"/>
          <w:szCs w:val="24"/>
          <w:lang w:eastAsia="fr-FR"/>
        </w:rPr>
      </w:pPr>
      <w:r w:rsidRPr="008470AB">
        <w:rPr>
          <w:rFonts w:eastAsia="Times New Roman" w:cstheme="minorHAnsi"/>
          <w:kern w:val="3"/>
          <w:szCs w:val="24"/>
          <w:lang w:eastAsia="fr-FR"/>
        </w:rPr>
        <w:t>Pour tout ce qui est de l’ordre logistique ou entretien et maintenance des locaux, nous remplissons une demande d’intervention auprès des services techniques de la mairie.</w:t>
      </w:r>
    </w:p>
    <w:p w:rsidR="008470AB" w:rsidRPr="008470AB" w:rsidRDefault="008470AB" w:rsidP="008470AB">
      <w:pPr>
        <w:overflowPunct w:val="0"/>
        <w:autoSpaceDE w:val="0"/>
        <w:spacing w:after="0" w:line="240" w:lineRule="auto"/>
        <w:jc w:val="both"/>
        <w:rPr>
          <w:rFonts w:eastAsia="Times New Roman" w:cstheme="minorHAnsi"/>
          <w:kern w:val="3"/>
          <w:szCs w:val="24"/>
          <w:lang w:eastAsia="fr-FR"/>
        </w:rPr>
      </w:pPr>
      <w:r w:rsidRPr="008470AB">
        <w:rPr>
          <w:rFonts w:eastAsia="Times New Roman" w:cstheme="minorHAnsi"/>
          <w:kern w:val="3"/>
          <w:szCs w:val="24"/>
          <w:lang w:eastAsia="fr-FR"/>
        </w:rPr>
        <w:t>Un groupe de pilotage est mis en place avec les représentants de tous les acteurs associés au PEDT. Des réunions seront programmées tout au long de l’année pour permettre d’évaluer l’atteinte des objectifs.</w:t>
      </w:r>
    </w:p>
    <w:p w:rsidR="008470AB" w:rsidRPr="008470AB" w:rsidRDefault="008470AB" w:rsidP="008470AB">
      <w:pPr>
        <w:spacing w:after="0" w:line="240" w:lineRule="auto"/>
        <w:contextualSpacing/>
        <w:jc w:val="both"/>
        <w:rPr>
          <w:rFonts w:ascii="Arial" w:eastAsia="PMingLiU" w:hAnsi="Arial" w:cs="Arial"/>
          <w:bCs/>
          <w:sz w:val="24"/>
          <w:szCs w:val="24"/>
          <w:lang w:eastAsia="zh-TW"/>
        </w:rPr>
      </w:pPr>
    </w:p>
    <w:p w:rsidR="008470AB" w:rsidRPr="008470AB" w:rsidRDefault="008470AB" w:rsidP="008470AB">
      <w:pPr>
        <w:suppressAutoHyphens/>
        <w:overflowPunct w:val="0"/>
        <w:autoSpaceDE w:val="0"/>
        <w:autoSpaceDN w:val="0"/>
        <w:spacing w:after="0" w:line="240" w:lineRule="auto"/>
        <w:jc w:val="both"/>
        <w:textAlignment w:val="baseline"/>
        <w:rPr>
          <w:rFonts w:ascii="Arial" w:eastAsia="Times New Roman" w:hAnsi="Arial" w:cs="Arial"/>
          <w:bCs/>
          <w:i/>
          <w:kern w:val="3"/>
          <w:sz w:val="24"/>
          <w:szCs w:val="24"/>
          <w:lang w:eastAsia="fr-FR"/>
        </w:rPr>
      </w:pPr>
    </w:p>
    <w:p w:rsidR="008470AB" w:rsidRPr="008470AB" w:rsidRDefault="008470AB" w:rsidP="008470AB">
      <w:pPr>
        <w:pStyle w:val="Titre2"/>
        <w:numPr>
          <w:ilvl w:val="0"/>
          <w:numId w:val="18"/>
        </w:numPr>
        <w:rPr>
          <w:rFonts w:eastAsia="Times New Roman"/>
          <w:lang w:eastAsia="fr-FR"/>
        </w:rPr>
      </w:pPr>
      <w:bookmarkStart w:id="42" w:name="_Toc18398951"/>
      <w:r>
        <w:rPr>
          <w:rFonts w:eastAsia="Times New Roman"/>
          <w:lang w:eastAsia="fr-FR"/>
        </w:rPr>
        <w:t>A</w:t>
      </w:r>
      <w:r w:rsidRPr="008470AB">
        <w:rPr>
          <w:rFonts w:eastAsia="Times New Roman"/>
          <w:lang w:eastAsia="fr-FR"/>
        </w:rPr>
        <w:t>vec les écoles</w:t>
      </w:r>
      <w:bookmarkEnd w:id="42"/>
    </w:p>
    <w:p w:rsidR="008470AB" w:rsidRPr="008470AB" w:rsidRDefault="008470AB" w:rsidP="008470AB">
      <w:pPr>
        <w:suppressAutoHyphens/>
        <w:overflowPunct w:val="0"/>
        <w:autoSpaceDE w:val="0"/>
        <w:autoSpaceDN w:val="0"/>
        <w:spacing w:after="0" w:line="240" w:lineRule="auto"/>
        <w:ind w:left="2160"/>
        <w:jc w:val="both"/>
        <w:textAlignment w:val="baseline"/>
        <w:rPr>
          <w:rFonts w:ascii="Arial" w:eastAsia="Times New Roman" w:hAnsi="Arial" w:cs="Arial"/>
          <w:bCs/>
          <w:i/>
          <w:kern w:val="3"/>
          <w:sz w:val="24"/>
          <w:szCs w:val="24"/>
          <w:lang w:eastAsia="fr-FR"/>
        </w:rPr>
      </w:pPr>
    </w:p>
    <w:p w:rsidR="008470AB" w:rsidRPr="008470AB" w:rsidRDefault="008470AB" w:rsidP="008470AB">
      <w:pPr>
        <w:suppressAutoHyphens/>
        <w:overflowPunct w:val="0"/>
        <w:autoSpaceDE w:val="0"/>
        <w:autoSpaceDN w:val="0"/>
        <w:spacing w:after="0" w:line="240" w:lineRule="auto"/>
        <w:jc w:val="both"/>
        <w:textAlignment w:val="baseline"/>
        <w:rPr>
          <w:rFonts w:eastAsia="Times New Roman" w:cstheme="minorHAnsi"/>
          <w:bCs/>
          <w:kern w:val="3"/>
          <w:szCs w:val="24"/>
          <w:lang w:eastAsia="fr-FR"/>
        </w:rPr>
      </w:pPr>
      <w:r w:rsidRPr="008470AB">
        <w:rPr>
          <w:rFonts w:eastAsia="Times New Roman" w:cstheme="minorHAnsi"/>
          <w:bCs/>
          <w:kern w:val="3"/>
          <w:szCs w:val="24"/>
          <w:lang w:eastAsia="fr-FR"/>
        </w:rPr>
        <w:t xml:space="preserve">La prise en charge de l’enfant doit se faire de manière globale, c’est pour cela que les relations avec les écoles sont aussi importantes que celles des parents. </w:t>
      </w:r>
    </w:p>
    <w:p w:rsidR="008470AB" w:rsidRPr="008470AB" w:rsidRDefault="008470AB" w:rsidP="008470AB">
      <w:pPr>
        <w:suppressAutoHyphens/>
        <w:overflowPunct w:val="0"/>
        <w:autoSpaceDE w:val="0"/>
        <w:autoSpaceDN w:val="0"/>
        <w:spacing w:after="0" w:line="240" w:lineRule="auto"/>
        <w:jc w:val="both"/>
        <w:textAlignment w:val="baseline"/>
        <w:rPr>
          <w:rFonts w:eastAsia="Times New Roman" w:cstheme="minorHAnsi"/>
          <w:bCs/>
          <w:kern w:val="3"/>
          <w:szCs w:val="24"/>
          <w:lang w:eastAsia="fr-FR"/>
        </w:rPr>
      </w:pPr>
      <w:r w:rsidRPr="008470AB">
        <w:rPr>
          <w:rFonts w:eastAsia="Times New Roman" w:cstheme="minorHAnsi"/>
          <w:bCs/>
          <w:kern w:val="3"/>
          <w:szCs w:val="24"/>
          <w:lang w:eastAsia="fr-FR"/>
        </w:rPr>
        <w:t>Bien souvent, nous servons d’intermédiaire entre l’école et les parents, et inversement car nous ne voyons pas les parents des enfants qui viennent uniquement au repas de midi.</w:t>
      </w:r>
    </w:p>
    <w:p w:rsidR="008470AB" w:rsidRPr="008470AB" w:rsidRDefault="008470AB" w:rsidP="008470AB">
      <w:pPr>
        <w:suppressAutoHyphens/>
        <w:overflowPunct w:val="0"/>
        <w:autoSpaceDE w:val="0"/>
        <w:autoSpaceDN w:val="0"/>
        <w:spacing w:after="0" w:line="240" w:lineRule="auto"/>
        <w:jc w:val="both"/>
        <w:textAlignment w:val="baseline"/>
        <w:rPr>
          <w:rFonts w:eastAsia="Times New Roman" w:cstheme="minorHAnsi"/>
          <w:bCs/>
          <w:kern w:val="3"/>
          <w:szCs w:val="24"/>
          <w:lang w:eastAsia="fr-FR"/>
        </w:rPr>
      </w:pPr>
    </w:p>
    <w:p w:rsidR="008470AB" w:rsidRPr="008470AB" w:rsidRDefault="008470AB" w:rsidP="008470AB">
      <w:pPr>
        <w:suppressAutoHyphens/>
        <w:overflowPunct w:val="0"/>
        <w:autoSpaceDE w:val="0"/>
        <w:autoSpaceDN w:val="0"/>
        <w:spacing w:after="0" w:line="240" w:lineRule="auto"/>
        <w:jc w:val="both"/>
        <w:textAlignment w:val="baseline"/>
        <w:rPr>
          <w:rFonts w:eastAsia="Times New Roman" w:cstheme="minorHAnsi"/>
          <w:bCs/>
          <w:kern w:val="3"/>
          <w:szCs w:val="24"/>
          <w:lang w:eastAsia="fr-FR"/>
        </w:rPr>
      </w:pPr>
      <w:r w:rsidRPr="008470AB">
        <w:rPr>
          <w:rFonts w:eastAsia="Times New Roman" w:cstheme="minorHAnsi"/>
          <w:bCs/>
          <w:kern w:val="3"/>
          <w:szCs w:val="24"/>
          <w:lang w:eastAsia="fr-FR"/>
        </w:rPr>
        <w:t>La liste journalière des enfants fréquentant l’accueil périscolaire est transmise chaque matin par mail aux directeurs d’école pour informer le corps enseignant des enfants qui partiront sous notre responsabilité.</w:t>
      </w:r>
    </w:p>
    <w:p w:rsidR="008470AB" w:rsidRPr="008470AB" w:rsidRDefault="008470AB" w:rsidP="008470AB">
      <w:pPr>
        <w:suppressAutoHyphens/>
        <w:overflowPunct w:val="0"/>
        <w:autoSpaceDE w:val="0"/>
        <w:autoSpaceDN w:val="0"/>
        <w:spacing w:after="0" w:line="240" w:lineRule="auto"/>
        <w:jc w:val="both"/>
        <w:textAlignment w:val="baseline"/>
        <w:rPr>
          <w:rFonts w:eastAsia="Times New Roman" w:cstheme="minorHAnsi"/>
          <w:bCs/>
          <w:kern w:val="3"/>
          <w:szCs w:val="24"/>
          <w:lang w:eastAsia="fr-FR"/>
        </w:rPr>
      </w:pPr>
    </w:p>
    <w:p w:rsidR="008470AB" w:rsidRPr="008470AB" w:rsidRDefault="008470AB" w:rsidP="008470AB">
      <w:pPr>
        <w:suppressAutoHyphens/>
        <w:overflowPunct w:val="0"/>
        <w:autoSpaceDE w:val="0"/>
        <w:autoSpaceDN w:val="0"/>
        <w:spacing w:after="0" w:line="240" w:lineRule="auto"/>
        <w:jc w:val="both"/>
        <w:textAlignment w:val="baseline"/>
        <w:rPr>
          <w:rFonts w:eastAsia="Times New Roman" w:cstheme="minorHAnsi"/>
          <w:bCs/>
          <w:kern w:val="3"/>
          <w:szCs w:val="24"/>
          <w:lang w:eastAsia="fr-FR"/>
        </w:rPr>
      </w:pPr>
      <w:r w:rsidRPr="008470AB">
        <w:rPr>
          <w:rFonts w:eastAsia="Times New Roman" w:cstheme="minorHAnsi"/>
          <w:bCs/>
          <w:kern w:val="3"/>
          <w:szCs w:val="24"/>
          <w:lang w:eastAsia="fr-FR"/>
        </w:rPr>
        <w:t>De par notre implication et notre mission, nous avons réussi à instaurer avec le corps enseignant de cordiales relations qui nous permettent de sécuriser un maximum le passage de la fin des cours et la prise en charge des enfants par nos équipes d’animateurs surtout pour les enfants du cycle élémentaire et tout particulièrement les élèves de cours préparatoires.</w:t>
      </w:r>
    </w:p>
    <w:p w:rsidR="008470AB" w:rsidRPr="008470AB" w:rsidRDefault="008470AB" w:rsidP="008470AB">
      <w:pPr>
        <w:spacing w:after="200" w:line="276" w:lineRule="auto"/>
        <w:ind w:left="720"/>
        <w:contextualSpacing/>
        <w:rPr>
          <w:rFonts w:ascii="Arial" w:eastAsia="PMingLiU" w:hAnsi="Arial" w:cs="Arial"/>
          <w:bCs/>
          <w:sz w:val="24"/>
          <w:szCs w:val="24"/>
          <w:lang w:eastAsia="zh-TW"/>
        </w:rPr>
      </w:pPr>
    </w:p>
    <w:p w:rsidR="008470AB" w:rsidRPr="008470AB" w:rsidRDefault="008470AB" w:rsidP="008470AB">
      <w:pPr>
        <w:suppressAutoHyphens/>
        <w:overflowPunct w:val="0"/>
        <w:autoSpaceDE w:val="0"/>
        <w:autoSpaceDN w:val="0"/>
        <w:spacing w:after="0" w:line="240" w:lineRule="auto"/>
        <w:jc w:val="both"/>
        <w:textAlignment w:val="baseline"/>
        <w:rPr>
          <w:rFonts w:ascii="Arial" w:eastAsia="Times New Roman" w:hAnsi="Arial" w:cs="Arial"/>
          <w:bCs/>
          <w:kern w:val="3"/>
          <w:sz w:val="24"/>
          <w:szCs w:val="24"/>
          <w:lang w:eastAsia="fr-FR"/>
        </w:rPr>
      </w:pPr>
    </w:p>
    <w:p w:rsidR="008470AB" w:rsidRPr="008470AB" w:rsidRDefault="00511A96" w:rsidP="00511A96">
      <w:pPr>
        <w:pStyle w:val="Titre2"/>
        <w:numPr>
          <w:ilvl w:val="0"/>
          <w:numId w:val="18"/>
        </w:numPr>
        <w:rPr>
          <w:rFonts w:eastAsia="Times New Roman"/>
          <w:lang w:eastAsia="fr-FR"/>
        </w:rPr>
      </w:pPr>
      <w:bookmarkStart w:id="43" w:name="_Toc18398952"/>
      <w:r>
        <w:rPr>
          <w:rFonts w:eastAsia="Times New Roman"/>
          <w:lang w:eastAsia="fr-FR"/>
        </w:rPr>
        <w:t>Avec l’équipe pédagogique</w:t>
      </w:r>
      <w:bookmarkEnd w:id="43"/>
    </w:p>
    <w:p w:rsidR="008470AB" w:rsidRPr="008470AB" w:rsidRDefault="008470AB" w:rsidP="008470AB">
      <w:pPr>
        <w:suppressAutoHyphens/>
        <w:overflowPunct w:val="0"/>
        <w:autoSpaceDE w:val="0"/>
        <w:autoSpaceDN w:val="0"/>
        <w:spacing w:after="0" w:line="240" w:lineRule="auto"/>
        <w:jc w:val="both"/>
        <w:textAlignment w:val="baseline"/>
        <w:rPr>
          <w:rFonts w:ascii="Arial" w:eastAsia="Times New Roman" w:hAnsi="Arial" w:cs="Arial"/>
          <w:b/>
          <w:bCs/>
          <w:kern w:val="3"/>
          <w:sz w:val="24"/>
          <w:szCs w:val="24"/>
          <w:u w:val="single"/>
          <w:lang w:eastAsia="fr-FR"/>
        </w:rPr>
      </w:pPr>
    </w:p>
    <w:p w:rsidR="00511A96" w:rsidRDefault="008470AB" w:rsidP="00511A96">
      <w:pPr>
        <w:suppressAutoHyphens/>
        <w:overflowPunct w:val="0"/>
        <w:autoSpaceDE w:val="0"/>
        <w:autoSpaceDN w:val="0"/>
        <w:spacing w:after="0" w:line="240" w:lineRule="auto"/>
        <w:jc w:val="both"/>
        <w:textAlignment w:val="baseline"/>
        <w:rPr>
          <w:rFonts w:eastAsia="Times New Roman" w:cstheme="minorHAnsi"/>
          <w:bCs/>
          <w:kern w:val="3"/>
          <w:szCs w:val="24"/>
          <w:lang w:eastAsia="fr-FR"/>
        </w:rPr>
      </w:pPr>
      <w:r w:rsidRPr="008470AB">
        <w:rPr>
          <w:rFonts w:eastAsia="Times New Roman" w:cstheme="minorHAnsi"/>
          <w:bCs/>
          <w:kern w:val="3"/>
          <w:szCs w:val="24"/>
          <w:lang w:eastAsia="fr-FR"/>
        </w:rPr>
        <w:t xml:space="preserve">Une première grande réunion est programmée chaque début d’année scolaire pour la mise en place du centre ainsi que pour la répartition des différents groupes scolaires pour chacun de l‘équipe des accueils périscolaires. Toute l’équipe se met d’accord sur les différents thèmes qui seront développés sur l’année. Chacun, selon ses compétences, prendra en charge les ateliers tout au long de l’année. </w:t>
      </w:r>
    </w:p>
    <w:p w:rsidR="00511A96" w:rsidRDefault="00511A96" w:rsidP="00511A96">
      <w:pPr>
        <w:suppressAutoHyphens/>
        <w:overflowPunct w:val="0"/>
        <w:autoSpaceDE w:val="0"/>
        <w:autoSpaceDN w:val="0"/>
        <w:spacing w:after="0" w:line="240" w:lineRule="auto"/>
        <w:jc w:val="both"/>
        <w:textAlignment w:val="baseline"/>
        <w:rPr>
          <w:rFonts w:eastAsia="Times New Roman" w:cstheme="minorHAnsi"/>
          <w:bCs/>
          <w:kern w:val="3"/>
          <w:szCs w:val="24"/>
          <w:lang w:eastAsia="fr-FR"/>
        </w:rPr>
      </w:pPr>
    </w:p>
    <w:p w:rsidR="008470AB" w:rsidRPr="008470AB" w:rsidRDefault="008470AB" w:rsidP="00511A96">
      <w:pPr>
        <w:suppressAutoHyphens/>
        <w:overflowPunct w:val="0"/>
        <w:autoSpaceDE w:val="0"/>
        <w:autoSpaceDN w:val="0"/>
        <w:spacing w:after="0" w:line="240" w:lineRule="auto"/>
        <w:jc w:val="both"/>
        <w:textAlignment w:val="baseline"/>
        <w:rPr>
          <w:rFonts w:eastAsia="Times New Roman" w:cstheme="minorHAnsi"/>
          <w:b/>
          <w:bCs/>
          <w:kern w:val="3"/>
          <w:szCs w:val="24"/>
          <w:u w:val="single"/>
          <w:lang w:eastAsia="fr-FR"/>
        </w:rPr>
      </w:pPr>
      <w:r w:rsidRPr="008470AB">
        <w:rPr>
          <w:rFonts w:eastAsia="Times New Roman" w:cstheme="minorHAnsi"/>
          <w:bCs/>
          <w:kern w:val="3"/>
          <w:szCs w:val="24"/>
          <w:lang w:eastAsia="fr-FR"/>
        </w:rPr>
        <w:t>Des réunions mensuelles sont programmées avec l’équipe d’animation des accueils périscolaires pour la mise en place des différents ateliers ainsi que des éventuels changements de fonctionnement.</w:t>
      </w:r>
    </w:p>
    <w:p w:rsidR="00511A96" w:rsidRPr="00511A96" w:rsidRDefault="00511A96" w:rsidP="00511A96">
      <w:pPr>
        <w:suppressAutoHyphens/>
        <w:overflowPunct w:val="0"/>
        <w:autoSpaceDE w:val="0"/>
        <w:autoSpaceDN w:val="0"/>
        <w:spacing w:after="0" w:line="240" w:lineRule="auto"/>
        <w:jc w:val="both"/>
        <w:textAlignment w:val="baseline"/>
        <w:rPr>
          <w:rFonts w:eastAsia="Times New Roman" w:cstheme="minorHAnsi"/>
          <w:bCs/>
          <w:kern w:val="3"/>
          <w:szCs w:val="24"/>
          <w:lang w:eastAsia="fr-FR"/>
        </w:rPr>
      </w:pPr>
    </w:p>
    <w:p w:rsidR="008470AB" w:rsidRDefault="008470AB" w:rsidP="00511A96">
      <w:pPr>
        <w:suppressAutoHyphens/>
        <w:overflowPunct w:val="0"/>
        <w:autoSpaceDE w:val="0"/>
        <w:autoSpaceDN w:val="0"/>
        <w:spacing w:after="0" w:line="240" w:lineRule="auto"/>
        <w:jc w:val="both"/>
        <w:textAlignment w:val="baseline"/>
        <w:rPr>
          <w:rFonts w:eastAsia="Times New Roman" w:cstheme="minorHAnsi"/>
          <w:bCs/>
          <w:kern w:val="3"/>
          <w:szCs w:val="24"/>
          <w:lang w:eastAsia="fr-FR"/>
        </w:rPr>
      </w:pPr>
      <w:r w:rsidRPr="008470AB">
        <w:rPr>
          <w:rFonts w:eastAsia="Times New Roman" w:cstheme="minorHAnsi"/>
          <w:bCs/>
          <w:kern w:val="3"/>
          <w:szCs w:val="24"/>
          <w:lang w:eastAsia="fr-FR"/>
        </w:rPr>
        <w:t>Des réunions de régulations sont organisées en fonction des besoins de l’équipe ou de fonctionnement.</w:t>
      </w:r>
    </w:p>
    <w:p w:rsidR="00511A96" w:rsidRDefault="00511A96" w:rsidP="00511A96">
      <w:pPr>
        <w:suppressAutoHyphens/>
        <w:overflowPunct w:val="0"/>
        <w:autoSpaceDE w:val="0"/>
        <w:autoSpaceDN w:val="0"/>
        <w:spacing w:after="0" w:line="240" w:lineRule="auto"/>
        <w:jc w:val="both"/>
        <w:textAlignment w:val="baseline"/>
        <w:rPr>
          <w:rFonts w:eastAsia="Times New Roman" w:cstheme="minorHAnsi"/>
          <w:bCs/>
          <w:kern w:val="3"/>
          <w:szCs w:val="24"/>
          <w:lang w:eastAsia="fr-FR"/>
        </w:rPr>
      </w:pPr>
    </w:p>
    <w:p w:rsidR="00511A96" w:rsidRPr="00D93F92" w:rsidRDefault="00511A96" w:rsidP="00511A96">
      <w:pPr>
        <w:pStyle w:val="Titre1"/>
        <w:rPr>
          <w:rFonts w:eastAsia="Times New Roman"/>
          <w:b/>
          <w:lang w:eastAsia="fr-FR"/>
        </w:rPr>
      </w:pPr>
      <w:bookmarkStart w:id="44" w:name="_Toc18398953"/>
      <w:r w:rsidRPr="00D93F92">
        <w:rPr>
          <w:rFonts w:eastAsia="Times New Roman"/>
          <w:b/>
          <w:lang w:eastAsia="fr-FR"/>
        </w:rPr>
        <w:lastRenderedPageBreak/>
        <w:t>Les moyens humains</w:t>
      </w:r>
      <w:bookmarkEnd w:id="44"/>
      <w:r w:rsidRPr="00D93F92">
        <w:rPr>
          <w:rFonts w:eastAsia="Times New Roman"/>
          <w:b/>
          <w:lang w:eastAsia="fr-FR"/>
        </w:rPr>
        <w:t xml:space="preserve"> </w:t>
      </w:r>
    </w:p>
    <w:p w:rsidR="00511A96" w:rsidRDefault="00511A96" w:rsidP="00511A96">
      <w:pPr>
        <w:pStyle w:val="Standard"/>
        <w:tabs>
          <w:tab w:val="left" w:pos="990"/>
        </w:tabs>
        <w:jc w:val="both"/>
        <w:rPr>
          <w:rFonts w:ascii="Arial" w:hAnsi="Arial" w:cs="Arial"/>
          <w:bCs/>
          <w:sz w:val="24"/>
          <w:szCs w:val="24"/>
        </w:rPr>
      </w:pPr>
    </w:p>
    <w:p w:rsidR="00511A96" w:rsidRPr="00511A96" w:rsidRDefault="00511A96" w:rsidP="00511A96">
      <w:pPr>
        <w:pStyle w:val="Standard"/>
        <w:tabs>
          <w:tab w:val="left" w:pos="990"/>
        </w:tabs>
        <w:jc w:val="both"/>
        <w:rPr>
          <w:rFonts w:asciiTheme="minorHAnsi" w:hAnsiTheme="minorHAnsi" w:cstheme="minorHAnsi"/>
          <w:bCs/>
          <w:sz w:val="22"/>
          <w:szCs w:val="24"/>
        </w:rPr>
      </w:pPr>
      <w:r w:rsidRPr="00511A96">
        <w:rPr>
          <w:rFonts w:asciiTheme="minorHAnsi" w:hAnsiTheme="minorHAnsi" w:cstheme="minorHAnsi"/>
          <w:bCs/>
          <w:sz w:val="22"/>
          <w:szCs w:val="24"/>
        </w:rPr>
        <w:t>En place depuis plusieurs années, l’équipe pédagogique qui intervient tout au long de l’année scolaire à une bonne connaissance du public. Ils sont garants de la mise en place du projet pédagogique et de son suivi.</w:t>
      </w:r>
    </w:p>
    <w:p w:rsidR="00511A96" w:rsidRPr="00511A96" w:rsidRDefault="00511A96" w:rsidP="00511A96">
      <w:pPr>
        <w:pStyle w:val="Standard"/>
        <w:tabs>
          <w:tab w:val="left" w:pos="990"/>
        </w:tabs>
        <w:jc w:val="both"/>
        <w:rPr>
          <w:rFonts w:asciiTheme="minorHAnsi" w:hAnsiTheme="minorHAnsi" w:cstheme="minorHAnsi"/>
          <w:bCs/>
          <w:sz w:val="22"/>
          <w:szCs w:val="24"/>
        </w:rPr>
      </w:pPr>
    </w:p>
    <w:p w:rsidR="00511A96" w:rsidRPr="00511A96" w:rsidRDefault="00511A96" w:rsidP="00511A96">
      <w:pPr>
        <w:pStyle w:val="Standard"/>
        <w:tabs>
          <w:tab w:val="left" w:pos="990"/>
        </w:tabs>
        <w:jc w:val="both"/>
        <w:rPr>
          <w:rFonts w:asciiTheme="minorHAnsi" w:hAnsiTheme="minorHAnsi" w:cstheme="minorHAnsi"/>
          <w:bCs/>
          <w:sz w:val="22"/>
          <w:szCs w:val="24"/>
        </w:rPr>
      </w:pPr>
      <w:r w:rsidRPr="00511A96">
        <w:rPr>
          <w:rFonts w:asciiTheme="minorHAnsi" w:hAnsiTheme="minorHAnsi" w:cstheme="minorHAnsi"/>
          <w:bCs/>
          <w:sz w:val="22"/>
          <w:szCs w:val="24"/>
        </w:rPr>
        <w:t xml:space="preserve">L’accueil Périscolaire du matin est un accueil </w:t>
      </w:r>
      <w:proofErr w:type="spellStart"/>
      <w:r w:rsidRPr="00511A96">
        <w:rPr>
          <w:rFonts w:asciiTheme="minorHAnsi" w:hAnsiTheme="minorHAnsi" w:cstheme="minorHAnsi"/>
          <w:bCs/>
          <w:sz w:val="22"/>
          <w:szCs w:val="24"/>
        </w:rPr>
        <w:t>multisite</w:t>
      </w:r>
      <w:proofErr w:type="spellEnd"/>
      <w:r w:rsidRPr="00511A96">
        <w:rPr>
          <w:rFonts w:asciiTheme="minorHAnsi" w:hAnsiTheme="minorHAnsi" w:cstheme="minorHAnsi"/>
          <w:bCs/>
          <w:sz w:val="22"/>
          <w:szCs w:val="24"/>
        </w:rPr>
        <w:t>. Ils se font sur le centre Georges Brassens et au groupe scolaire Marcel Pagnol. Ces deux accueils nécessitent des responsables de sites bien distincts sous la direction</w:t>
      </w:r>
      <w:r>
        <w:rPr>
          <w:rFonts w:asciiTheme="minorHAnsi" w:hAnsiTheme="minorHAnsi" w:cstheme="minorHAnsi"/>
          <w:bCs/>
          <w:sz w:val="22"/>
          <w:szCs w:val="24"/>
        </w:rPr>
        <w:t xml:space="preserve"> de Mme KREMER Ségolène, diplômée BPJEPS</w:t>
      </w:r>
      <w:r w:rsidRPr="00511A96">
        <w:rPr>
          <w:rFonts w:asciiTheme="minorHAnsi" w:hAnsiTheme="minorHAnsi" w:cstheme="minorHAnsi"/>
          <w:bCs/>
          <w:sz w:val="22"/>
          <w:szCs w:val="24"/>
        </w:rPr>
        <w:t xml:space="preserve"> LTP.</w:t>
      </w:r>
    </w:p>
    <w:p w:rsidR="00511A96" w:rsidRPr="00511A96" w:rsidRDefault="00511A96" w:rsidP="00511A96">
      <w:pPr>
        <w:pStyle w:val="Standard"/>
        <w:tabs>
          <w:tab w:val="left" w:pos="990"/>
        </w:tabs>
        <w:jc w:val="both"/>
        <w:rPr>
          <w:rFonts w:asciiTheme="minorHAnsi" w:hAnsiTheme="minorHAnsi" w:cstheme="minorHAnsi"/>
          <w:bCs/>
          <w:sz w:val="22"/>
          <w:szCs w:val="24"/>
        </w:rPr>
      </w:pPr>
      <w:r w:rsidRPr="00511A96">
        <w:rPr>
          <w:rFonts w:asciiTheme="minorHAnsi" w:hAnsiTheme="minorHAnsi" w:cstheme="minorHAnsi"/>
          <w:bCs/>
          <w:sz w:val="22"/>
          <w:szCs w:val="24"/>
        </w:rPr>
        <w:t>Pour l’accueil périscolaire méridien et école continue des cinq jours de la semaine</w:t>
      </w:r>
      <w:r>
        <w:rPr>
          <w:rFonts w:asciiTheme="minorHAnsi" w:hAnsiTheme="minorHAnsi" w:cstheme="minorHAnsi"/>
          <w:bCs/>
          <w:sz w:val="22"/>
          <w:szCs w:val="24"/>
        </w:rPr>
        <w:t xml:space="preserve">, </w:t>
      </w:r>
      <w:r w:rsidRPr="00511A96">
        <w:rPr>
          <w:rFonts w:asciiTheme="minorHAnsi" w:hAnsiTheme="minorHAnsi" w:cstheme="minorHAnsi"/>
          <w:bCs/>
          <w:sz w:val="22"/>
          <w:szCs w:val="24"/>
        </w:rPr>
        <w:t>qui se font au centre Georges Brassens, la direction est assu</w:t>
      </w:r>
      <w:r>
        <w:rPr>
          <w:rFonts w:asciiTheme="minorHAnsi" w:hAnsiTheme="minorHAnsi" w:cstheme="minorHAnsi"/>
          <w:bCs/>
          <w:sz w:val="22"/>
          <w:szCs w:val="24"/>
        </w:rPr>
        <w:t>rée par Mme KREMER Ségolène</w:t>
      </w:r>
      <w:r w:rsidRPr="00511A96">
        <w:rPr>
          <w:rFonts w:asciiTheme="minorHAnsi" w:hAnsiTheme="minorHAnsi" w:cstheme="minorHAnsi"/>
          <w:bCs/>
          <w:sz w:val="22"/>
          <w:szCs w:val="24"/>
        </w:rPr>
        <w:t>.</w:t>
      </w:r>
    </w:p>
    <w:p w:rsidR="00511A96" w:rsidRPr="00511A96" w:rsidRDefault="00511A96" w:rsidP="00511A96">
      <w:pPr>
        <w:pStyle w:val="Standard"/>
        <w:tabs>
          <w:tab w:val="left" w:pos="990"/>
        </w:tabs>
        <w:jc w:val="both"/>
        <w:rPr>
          <w:rFonts w:asciiTheme="minorHAnsi" w:hAnsiTheme="minorHAnsi" w:cstheme="minorHAnsi"/>
          <w:bCs/>
          <w:sz w:val="22"/>
          <w:szCs w:val="24"/>
        </w:rPr>
      </w:pPr>
    </w:p>
    <w:p w:rsidR="00511A96" w:rsidRPr="00E221F2" w:rsidRDefault="00511A96" w:rsidP="00511A96">
      <w:pPr>
        <w:pStyle w:val="Standard"/>
        <w:tabs>
          <w:tab w:val="left" w:pos="990"/>
        </w:tabs>
        <w:jc w:val="both"/>
        <w:rPr>
          <w:rFonts w:ascii="Arial" w:hAnsi="Arial" w:cs="Arial"/>
          <w:bCs/>
          <w:sz w:val="24"/>
          <w:szCs w:val="24"/>
        </w:rPr>
      </w:pPr>
    </w:p>
    <w:p w:rsidR="00511A96" w:rsidRPr="00E221F2" w:rsidRDefault="00511A96" w:rsidP="00511A96">
      <w:pPr>
        <w:pStyle w:val="Titre2"/>
        <w:numPr>
          <w:ilvl w:val="0"/>
          <w:numId w:val="27"/>
        </w:numPr>
      </w:pPr>
      <w:bookmarkStart w:id="45" w:name="_Toc18398954"/>
      <w:r w:rsidRPr="00E221F2">
        <w:t>Composition des équipes</w:t>
      </w:r>
      <w:bookmarkEnd w:id="45"/>
    </w:p>
    <w:p w:rsidR="00511A96" w:rsidRPr="00E221F2" w:rsidRDefault="00511A96" w:rsidP="00511A96">
      <w:pPr>
        <w:pStyle w:val="Standard"/>
        <w:jc w:val="both"/>
        <w:rPr>
          <w:rFonts w:ascii="Arial" w:hAnsi="Arial" w:cs="Arial"/>
          <w:bCs/>
          <w:sz w:val="24"/>
          <w:szCs w:val="24"/>
        </w:rPr>
      </w:pPr>
    </w:p>
    <w:p w:rsidR="00511A96" w:rsidRPr="00511A96" w:rsidRDefault="00511A96" w:rsidP="00511A96">
      <w:pPr>
        <w:pStyle w:val="Standard"/>
        <w:jc w:val="both"/>
        <w:rPr>
          <w:rFonts w:asciiTheme="minorHAnsi" w:hAnsiTheme="minorHAnsi" w:cstheme="minorHAnsi"/>
          <w:sz w:val="22"/>
          <w:szCs w:val="24"/>
        </w:rPr>
      </w:pPr>
      <w:r w:rsidRPr="00511A96">
        <w:rPr>
          <w:rFonts w:asciiTheme="minorHAnsi" w:hAnsiTheme="minorHAnsi" w:cstheme="minorHAnsi"/>
          <w:sz w:val="22"/>
          <w:szCs w:val="24"/>
        </w:rPr>
        <w:t>L’équipe pédagogique périscolaire est composée de :</w:t>
      </w:r>
    </w:p>
    <w:p w:rsidR="00511A96" w:rsidRPr="00511A96" w:rsidRDefault="00511A96" w:rsidP="00511A96">
      <w:pPr>
        <w:pStyle w:val="Standard"/>
        <w:jc w:val="both"/>
        <w:rPr>
          <w:rFonts w:asciiTheme="minorHAnsi" w:hAnsiTheme="minorHAnsi" w:cstheme="minorHAnsi"/>
          <w:sz w:val="22"/>
          <w:szCs w:val="24"/>
        </w:rPr>
      </w:pPr>
    </w:p>
    <w:p w:rsidR="00511A96" w:rsidRPr="00511A96" w:rsidRDefault="00511A96" w:rsidP="00511A96">
      <w:pPr>
        <w:pStyle w:val="Titre3"/>
        <w:numPr>
          <w:ilvl w:val="0"/>
          <w:numId w:val="28"/>
        </w:numPr>
      </w:pPr>
      <w:bookmarkStart w:id="46" w:name="_Toc18398955"/>
      <w:r w:rsidRPr="00511A96">
        <w:t>Accueil du matin :</w:t>
      </w:r>
      <w:bookmarkEnd w:id="46"/>
    </w:p>
    <w:p w:rsidR="00511A96" w:rsidRDefault="00511A96" w:rsidP="00511A96">
      <w:pPr>
        <w:pStyle w:val="Standard"/>
        <w:jc w:val="both"/>
        <w:rPr>
          <w:rFonts w:asciiTheme="minorHAnsi" w:hAnsiTheme="minorHAnsi" w:cstheme="minorHAnsi"/>
          <w:sz w:val="22"/>
          <w:szCs w:val="24"/>
        </w:rPr>
      </w:pPr>
    </w:p>
    <w:p w:rsidR="00511A96" w:rsidRPr="00511A96" w:rsidRDefault="00511A96" w:rsidP="00511A96">
      <w:pPr>
        <w:pStyle w:val="Standard"/>
        <w:jc w:val="both"/>
        <w:rPr>
          <w:rFonts w:asciiTheme="minorHAnsi" w:hAnsiTheme="minorHAnsi" w:cstheme="minorHAnsi"/>
          <w:sz w:val="22"/>
          <w:szCs w:val="24"/>
        </w:rPr>
      </w:pPr>
      <w:r w:rsidRPr="00511A96">
        <w:rPr>
          <w:rFonts w:asciiTheme="minorHAnsi" w:hAnsiTheme="minorHAnsi" w:cstheme="minorHAnsi"/>
          <w:sz w:val="22"/>
          <w:szCs w:val="24"/>
        </w:rPr>
        <w:t xml:space="preserve">1 directrice Mme </w:t>
      </w:r>
      <w:r>
        <w:rPr>
          <w:rFonts w:asciiTheme="minorHAnsi" w:hAnsiTheme="minorHAnsi" w:cstheme="minorHAnsi"/>
          <w:sz w:val="22"/>
          <w:szCs w:val="24"/>
        </w:rPr>
        <w:t>KREMER Ségolène,</w:t>
      </w:r>
      <w:r w:rsidRPr="00511A96">
        <w:rPr>
          <w:rFonts w:asciiTheme="minorHAnsi" w:hAnsiTheme="minorHAnsi" w:cstheme="minorHAnsi"/>
          <w:sz w:val="22"/>
          <w:szCs w:val="24"/>
        </w:rPr>
        <w:t xml:space="preserve"> BPJEPS Loisirs tout public</w:t>
      </w:r>
      <w:r>
        <w:rPr>
          <w:rFonts w:asciiTheme="minorHAnsi" w:hAnsiTheme="minorHAnsi" w:cstheme="minorHAnsi"/>
          <w:sz w:val="22"/>
          <w:szCs w:val="24"/>
        </w:rPr>
        <w:t>,</w:t>
      </w:r>
      <w:r w:rsidRPr="00511A96">
        <w:rPr>
          <w:rFonts w:asciiTheme="minorHAnsi" w:hAnsiTheme="minorHAnsi" w:cstheme="minorHAnsi"/>
          <w:sz w:val="22"/>
          <w:szCs w:val="24"/>
        </w:rPr>
        <w:t xml:space="preserve"> en charge de la coordination</w:t>
      </w:r>
    </w:p>
    <w:p w:rsidR="00511A96" w:rsidRPr="00511A96" w:rsidRDefault="00511A96" w:rsidP="00511A96">
      <w:pPr>
        <w:pStyle w:val="Standard"/>
        <w:jc w:val="both"/>
        <w:rPr>
          <w:rFonts w:asciiTheme="minorHAnsi" w:hAnsiTheme="minorHAnsi" w:cstheme="minorHAnsi"/>
          <w:sz w:val="22"/>
          <w:szCs w:val="24"/>
        </w:rPr>
      </w:pPr>
    </w:p>
    <w:p w:rsidR="00511A96" w:rsidRPr="00511A96" w:rsidRDefault="00511A96" w:rsidP="00511A96">
      <w:pPr>
        <w:pStyle w:val="Standard"/>
        <w:jc w:val="both"/>
        <w:rPr>
          <w:rFonts w:asciiTheme="minorHAnsi" w:hAnsiTheme="minorHAnsi" w:cstheme="minorHAnsi"/>
          <w:b/>
          <w:sz w:val="22"/>
          <w:szCs w:val="24"/>
        </w:rPr>
      </w:pPr>
      <w:r w:rsidRPr="00511A96">
        <w:rPr>
          <w:rFonts w:asciiTheme="minorHAnsi" w:hAnsiTheme="minorHAnsi" w:cstheme="minorHAnsi"/>
          <w:b/>
          <w:sz w:val="22"/>
          <w:szCs w:val="24"/>
          <w:u w:val="single"/>
        </w:rPr>
        <w:t>Site école Marcel Pagnol</w:t>
      </w:r>
      <w:r w:rsidRPr="00511A96">
        <w:rPr>
          <w:rFonts w:asciiTheme="minorHAnsi" w:hAnsiTheme="minorHAnsi" w:cstheme="minorHAnsi"/>
          <w:b/>
          <w:sz w:val="22"/>
          <w:szCs w:val="24"/>
        </w:rPr>
        <w:t xml:space="preserve"> : </w:t>
      </w:r>
    </w:p>
    <w:p w:rsidR="00511A96" w:rsidRPr="00511A96" w:rsidRDefault="00511A96" w:rsidP="00511A96">
      <w:pPr>
        <w:pStyle w:val="Standard"/>
        <w:numPr>
          <w:ilvl w:val="0"/>
          <w:numId w:val="20"/>
        </w:numPr>
        <w:jc w:val="both"/>
        <w:rPr>
          <w:rFonts w:asciiTheme="minorHAnsi" w:hAnsiTheme="minorHAnsi" w:cstheme="minorHAnsi"/>
          <w:sz w:val="22"/>
          <w:szCs w:val="24"/>
        </w:rPr>
      </w:pPr>
      <w:r w:rsidRPr="00511A96">
        <w:rPr>
          <w:rFonts w:asciiTheme="minorHAnsi" w:hAnsiTheme="minorHAnsi" w:cstheme="minorHAnsi"/>
          <w:sz w:val="22"/>
          <w:szCs w:val="24"/>
        </w:rPr>
        <w:t>1 responsable de site Mr DI GASPERO Fabrice Instituteur - BAFA</w:t>
      </w:r>
    </w:p>
    <w:p w:rsidR="00511A96" w:rsidRPr="00511A96" w:rsidRDefault="00511A96" w:rsidP="00511A96">
      <w:pPr>
        <w:pStyle w:val="Standard"/>
        <w:numPr>
          <w:ilvl w:val="0"/>
          <w:numId w:val="20"/>
        </w:numPr>
        <w:jc w:val="both"/>
        <w:rPr>
          <w:rFonts w:asciiTheme="minorHAnsi" w:hAnsiTheme="minorHAnsi" w:cstheme="minorHAnsi"/>
          <w:sz w:val="22"/>
          <w:szCs w:val="24"/>
        </w:rPr>
      </w:pPr>
      <w:r w:rsidRPr="00511A96">
        <w:rPr>
          <w:rFonts w:asciiTheme="minorHAnsi" w:hAnsiTheme="minorHAnsi" w:cstheme="minorHAnsi"/>
          <w:sz w:val="22"/>
          <w:szCs w:val="24"/>
        </w:rPr>
        <w:t xml:space="preserve">2 </w:t>
      </w:r>
      <w:proofErr w:type="spellStart"/>
      <w:r w:rsidRPr="00511A96">
        <w:rPr>
          <w:rFonts w:asciiTheme="minorHAnsi" w:hAnsiTheme="minorHAnsi" w:cstheme="minorHAnsi"/>
          <w:sz w:val="22"/>
          <w:szCs w:val="24"/>
        </w:rPr>
        <w:t>Atsem</w:t>
      </w:r>
      <w:proofErr w:type="spellEnd"/>
      <w:r w:rsidRPr="00511A96">
        <w:rPr>
          <w:rFonts w:asciiTheme="minorHAnsi" w:hAnsiTheme="minorHAnsi" w:cstheme="minorHAnsi"/>
          <w:sz w:val="22"/>
          <w:szCs w:val="24"/>
        </w:rPr>
        <w:t xml:space="preserve"> CAP Petite enfance</w:t>
      </w:r>
    </w:p>
    <w:p w:rsidR="00511A96" w:rsidRDefault="00511A96" w:rsidP="00511A96">
      <w:pPr>
        <w:pStyle w:val="Standard"/>
        <w:jc w:val="both"/>
        <w:rPr>
          <w:rFonts w:asciiTheme="minorHAnsi" w:hAnsiTheme="minorHAnsi" w:cstheme="minorHAnsi"/>
          <w:sz w:val="22"/>
          <w:szCs w:val="24"/>
        </w:rPr>
      </w:pPr>
    </w:p>
    <w:p w:rsidR="00511A96" w:rsidRPr="00511A96" w:rsidRDefault="00511A96" w:rsidP="00511A96">
      <w:pPr>
        <w:pStyle w:val="Standard"/>
        <w:jc w:val="both"/>
        <w:rPr>
          <w:rFonts w:asciiTheme="minorHAnsi" w:hAnsiTheme="minorHAnsi" w:cstheme="minorHAnsi"/>
          <w:sz w:val="22"/>
          <w:szCs w:val="24"/>
        </w:rPr>
      </w:pPr>
    </w:p>
    <w:p w:rsidR="00511A96" w:rsidRPr="00511A96" w:rsidRDefault="00511A96" w:rsidP="00511A96">
      <w:pPr>
        <w:pStyle w:val="Standard"/>
        <w:jc w:val="both"/>
        <w:rPr>
          <w:rFonts w:asciiTheme="minorHAnsi" w:hAnsiTheme="minorHAnsi" w:cstheme="minorHAnsi"/>
          <w:b/>
          <w:sz w:val="22"/>
          <w:szCs w:val="24"/>
        </w:rPr>
      </w:pPr>
      <w:r w:rsidRPr="00511A96">
        <w:rPr>
          <w:rFonts w:asciiTheme="minorHAnsi" w:hAnsiTheme="minorHAnsi" w:cstheme="minorHAnsi"/>
          <w:b/>
          <w:sz w:val="22"/>
          <w:szCs w:val="24"/>
          <w:u w:val="single"/>
        </w:rPr>
        <w:t>Site Centre social Georges Brassens</w:t>
      </w:r>
      <w:r w:rsidRPr="00511A96">
        <w:rPr>
          <w:rFonts w:asciiTheme="minorHAnsi" w:hAnsiTheme="minorHAnsi" w:cstheme="minorHAnsi"/>
          <w:b/>
          <w:sz w:val="22"/>
          <w:szCs w:val="24"/>
        </w:rPr>
        <w:t> :</w:t>
      </w:r>
    </w:p>
    <w:p w:rsidR="00511A96" w:rsidRPr="00511A96" w:rsidRDefault="00511A96" w:rsidP="00511A96">
      <w:pPr>
        <w:pStyle w:val="Standard"/>
        <w:numPr>
          <w:ilvl w:val="0"/>
          <w:numId w:val="20"/>
        </w:numPr>
        <w:jc w:val="both"/>
        <w:rPr>
          <w:rFonts w:asciiTheme="minorHAnsi" w:hAnsiTheme="minorHAnsi" w:cstheme="minorHAnsi"/>
          <w:sz w:val="22"/>
          <w:szCs w:val="24"/>
        </w:rPr>
      </w:pPr>
      <w:r w:rsidRPr="00511A96">
        <w:rPr>
          <w:rFonts w:asciiTheme="minorHAnsi" w:hAnsiTheme="minorHAnsi" w:cstheme="minorHAnsi"/>
          <w:sz w:val="22"/>
          <w:szCs w:val="24"/>
        </w:rPr>
        <w:t>1 responsable de site Mme BLUM Isabelle stagiaire BAFD</w:t>
      </w:r>
    </w:p>
    <w:p w:rsidR="00511A96" w:rsidRPr="00511A96" w:rsidRDefault="00511A96" w:rsidP="00511A96">
      <w:pPr>
        <w:pStyle w:val="Standard"/>
        <w:numPr>
          <w:ilvl w:val="0"/>
          <w:numId w:val="20"/>
        </w:numPr>
        <w:jc w:val="both"/>
        <w:rPr>
          <w:rFonts w:asciiTheme="minorHAnsi" w:hAnsiTheme="minorHAnsi" w:cstheme="minorHAnsi"/>
          <w:sz w:val="22"/>
          <w:szCs w:val="24"/>
        </w:rPr>
      </w:pPr>
      <w:r w:rsidRPr="00511A96">
        <w:rPr>
          <w:rFonts w:asciiTheme="minorHAnsi" w:hAnsiTheme="minorHAnsi" w:cstheme="minorHAnsi"/>
          <w:sz w:val="22"/>
          <w:szCs w:val="24"/>
        </w:rPr>
        <w:t xml:space="preserve">2 </w:t>
      </w:r>
      <w:proofErr w:type="spellStart"/>
      <w:r w:rsidRPr="00511A96">
        <w:rPr>
          <w:rFonts w:asciiTheme="minorHAnsi" w:hAnsiTheme="minorHAnsi" w:cstheme="minorHAnsi"/>
          <w:sz w:val="22"/>
          <w:szCs w:val="24"/>
        </w:rPr>
        <w:t>atsem</w:t>
      </w:r>
      <w:proofErr w:type="spellEnd"/>
      <w:r w:rsidRPr="00511A96">
        <w:rPr>
          <w:rFonts w:asciiTheme="minorHAnsi" w:hAnsiTheme="minorHAnsi" w:cstheme="minorHAnsi"/>
          <w:sz w:val="22"/>
          <w:szCs w:val="24"/>
        </w:rPr>
        <w:t xml:space="preserve"> CAP Petite enfance</w:t>
      </w:r>
    </w:p>
    <w:p w:rsidR="00511A96" w:rsidRPr="00511A96" w:rsidRDefault="00511A96" w:rsidP="00511A96">
      <w:pPr>
        <w:pStyle w:val="Standard"/>
        <w:jc w:val="both"/>
        <w:rPr>
          <w:rFonts w:asciiTheme="minorHAnsi" w:hAnsiTheme="minorHAnsi" w:cstheme="minorHAnsi"/>
          <w:sz w:val="22"/>
          <w:szCs w:val="24"/>
        </w:rPr>
      </w:pPr>
    </w:p>
    <w:p w:rsidR="00511A96" w:rsidRPr="00511A96" w:rsidRDefault="00511A96" w:rsidP="00511A96">
      <w:pPr>
        <w:pStyle w:val="Titre3"/>
        <w:numPr>
          <w:ilvl w:val="0"/>
          <w:numId w:val="28"/>
        </w:numPr>
      </w:pPr>
      <w:bookmarkStart w:id="47" w:name="_Toc18398956"/>
      <w:r w:rsidRPr="00511A96">
        <w:t>Accueil de midi :</w:t>
      </w:r>
      <w:bookmarkEnd w:id="47"/>
    </w:p>
    <w:p w:rsidR="00511A96" w:rsidRPr="00511A96" w:rsidRDefault="00511A96" w:rsidP="00511A96">
      <w:pPr>
        <w:pStyle w:val="Standard"/>
        <w:jc w:val="both"/>
        <w:rPr>
          <w:rFonts w:asciiTheme="minorHAnsi" w:hAnsiTheme="minorHAnsi" w:cstheme="minorHAnsi"/>
          <w:sz w:val="22"/>
          <w:szCs w:val="24"/>
        </w:rPr>
      </w:pPr>
    </w:p>
    <w:p w:rsidR="00511A96" w:rsidRDefault="00511A96" w:rsidP="00511A96">
      <w:pPr>
        <w:numPr>
          <w:ilvl w:val="0"/>
          <w:numId w:val="26"/>
        </w:numPr>
        <w:suppressAutoHyphens/>
        <w:autoSpaceDN w:val="0"/>
        <w:spacing w:after="0" w:line="360" w:lineRule="auto"/>
        <w:jc w:val="both"/>
        <w:textAlignment w:val="baseline"/>
        <w:rPr>
          <w:rFonts w:cstheme="minorHAnsi"/>
          <w:szCs w:val="24"/>
        </w:rPr>
      </w:pPr>
      <w:r w:rsidRPr="00511A96">
        <w:rPr>
          <w:rFonts w:cstheme="minorHAnsi"/>
          <w:szCs w:val="24"/>
        </w:rPr>
        <w:t>1 directrice BPJEPS loisirs tout public</w:t>
      </w:r>
    </w:p>
    <w:p w:rsidR="00511A96" w:rsidRPr="00511A96" w:rsidRDefault="00511A96" w:rsidP="00511A96">
      <w:pPr>
        <w:numPr>
          <w:ilvl w:val="0"/>
          <w:numId w:val="26"/>
        </w:numPr>
        <w:suppressAutoHyphens/>
        <w:autoSpaceDN w:val="0"/>
        <w:spacing w:after="0" w:line="360" w:lineRule="auto"/>
        <w:jc w:val="both"/>
        <w:textAlignment w:val="baseline"/>
        <w:rPr>
          <w:rFonts w:cstheme="minorHAnsi"/>
          <w:szCs w:val="24"/>
        </w:rPr>
      </w:pPr>
      <w:r>
        <w:rPr>
          <w:rFonts w:cstheme="minorHAnsi"/>
          <w:szCs w:val="24"/>
        </w:rPr>
        <w:t>1 responsable du secteur enfance et une adjointe</w:t>
      </w:r>
    </w:p>
    <w:p w:rsidR="00511A96" w:rsidRPr="00511A96" w:rsidRDefault="00511A96" w:rsidP="00511A96">
      <w:pPr>
        <w:numPr>
          <w:ilvl w:val="0"/>
          <w:numId w:val="26"/>
        </w:numPr>
        <w:suppressAutoHyphens/>
        <w:autoSpaceDN w:val="0"/>
        <w:spacing w:after="0" w:line="240" w:lineRule="auto"/>
        <w:jc w:val="both"/>
        <w:textAlignment w:val="baseline"/>
        <w:rPr>
          <w:rFonts w:cstheme="minorHAnsi"/>
          <w:szCs w:val="24"/>
        </w:rPr>
      </w:pPr>
      <w:r w:rsidRPr="00511A96">
        <w:rPr>
          <w:rFonts w:cstheme="minorHAnsi"/>
          <w:szCs w:val="24"/>
        </w:rPr>
        <w:t>2 animateurs/animatrices permanents BAFA</w:t>
      </w:r>
    </w:p>
    <w:p w:rsidR="00511A96" w:rsidRPr="00511A96" w:rsidRDefault="00511A96" w:rsidP="00511A96">
      <w:pPr>
        <w:numPr>
          <w:ilvl w:val="0"/>
          <w:numId w:val="26"/>
        </w:numPr>
        <w:suppressAutoHyphens/>
        <w:autoSpaceDN w:val="0"/>
        <w:spacing w:after="0" w:line="240" w:lineRule="auto"/>
        <w:jc w:val="both"/>
        <w:textAlignment w:val="baseline"/>
        <w:rPr>
          <w:rFonts w:cstheme="minorHAnsi"/>
          <w:szCs w:val="24"/>
        </w:rPr>
      </w:pPr>
      <w:r w:rsidRPr="00511A96">
        <w:rPr>
          <w:rFonts w:cstheme="minorHAnsi"/>
          <w:szCs w:val="24"/>
        </w:rPr>
        <w:t>1 animateur BAFA mis à disposition par la municipalité</w:t>
      </w:r>
    </w:p>
    <w:p w:rsidR="00511A96" w:rsidRPr="00511A96" w:rsidRDefault="00511A96" w:rsidP="00511A96">
      <w:pPr>
        <w:numPr>
          <w:ilvl w:val="0"/>
          <w:numId w:val="26"/>
        </w:numPr>
        <w:suppressAutoHyphens/>
        <w:autoSpaceDN w:val="0"/>
        <w:spacing w:after="0" w:line="240" w:lineRule="auto"/>
        <w:jc w:val="both"/>
        <w:textAlignment w:val="baseline"/>
        <w:rPr>
          <w:rFonts w:cstheme="minorHAnsi"/>
          <w:szCs w:val="24"/>
        </w:rPr>
      </w:pPr>
      <w:r w:rsidRPr="00511A96">
        <w:rPr>
          <w:rFonts w:cstheme="minorHAnsi"/>
          <w:szCs w:val="24"/>
        </w:rPr>
        <w:t>6 animateurs en contrats aidés dont 4 BAFA et 2 stagiaires BAFA</w:t>
      </w:r>
    </w:p>
    <w:p w:rsidR="00511A96" w:rsidRPr="00511A96" w:rsidRDefault="00511A96" w:rsidP="00511A96">
      <w:pPr>
        <w:numPr>
          <w:ilvl w:val="0"/>
          <w:numId w:val="26"/>
        </w:numPr>
        <w:suppressAutoHyphens/>
        <w:autoSpaceDN w:val="0"/>
        <w:spacing w:after="0" w:line="240" w:lineRule="auto"/>
        <w:jc w:val="both"/>
        <w:textAlignment w:val="baseline"/>
        <w:rPr>
          <w:rFonts w:cstheme="minorHAnsi"/>
          <w:szCs w:val="24"/>
        </w:rPr>
      </w:pPr>
      <w:r w:rsidRPr="00511A96">
        <w:rPr>
          <w:rFonts w:cstheme="minorHAnsi"/>
          <w:szCs w:val="24"/>
        </w:rPr>
        <w:t>2 personnes mises à disposition par la commune pour les repas</w:t>
      </w:r>
    </w:p>
    <w:p w:rsidR="00511A96" w:rsidRPr="00511A96" w:rsidRDefault="00511A96" w:rsidP="00511A96">
      <w:pPr>
        <w:numPr>
          <w:ilvl w:val="0"/>
          <w:numId w:val="26"/>
        </w:numPr>
        <w:suppressAutoHyphens/>
        <w:autoSpaceDN w:val="0"/>
        <w:spacing w:after="0" w:line="240" w:lineRule="auto"/>
        <w:jc w:val="both"/>
        <w:textAlignment w:val="baseline"/>
        <w:rPr>
          <w:rFonts w:cstheme="minorHAnsi"/>
          <w:szCs w:val="24"/>
        </w:rPr>
      </w:pPr>
      <w:r w:rsidRPr="00511A96">
        <w:rPr>
          <w:rFonts w:cstheme="minorHAnsi"/>
          <w:szCs w:val="24"/>
        </w:rPr>
        <w:t>1 technicienne de surface mise en disponibilité par la commune</w:t>
      </w:r>
    </w:p>
    <w:p w:rsidR="00511A96" w:rsidRPr="00511A96" w:rsidRDefault="00511A96" w:rsidP="00511A96">
      <w:pPr>
        <w:suppressAutoHyphens/>
        <w:autoSpaceDN w:val="0"/>
        <w:spacing w:after="0" w:line="240" w:lineRule="auto"/>
        <w:jc w:val="both"/>
        <w:textAlignment w:val="baseline"/>
        <w:rPr>
          <w:rFonts w:cstheme="minorHAnsi"/>
          <w:szCs w:val="24"/>
        </w:rPr>
      </w:pPr>
    </w:p>
    <w:p w:rsidR="00511A96" w:rsidRPr="00511A96" w:rsidRDefault="00511A96" w:rsidP="00511A96">
      <w:pPr>
        <w:pStyle w:val="Titre3"/>
        <w:numPr>
          <w:ilvl w:val="0"/>
          <w:numId w:val="28"/>
        </w:numPr>
      </w:pPr>
      <w:bookmarkStart w:id="48" w:name="_Toc18398957"/>
      <w:r w:rsidRPr="00511A96">
        <w:t>Accueil du soir :</w:t>
      </w:r>
      <w:bookmarkEnd w:id="48"/>
    </w:p>
    <w:p w:rsidR="00511A96" w:rsidRPr="00511A96" w:rsidRDefault="00511A96" w:rsidP="00511A96">
      <w:pPr>
        <w:suppressAutoHyphens/>
        <w:autoSpaceDN w:val="0"/>
        <w:spacing w:after="0" w:line="240" w:lineRule="auto"/>
        <w:jc w:val="both"/>
        <w:textAlignment w:val="baseline"/>
        <w:rPr>
          <w:rFonts w:cstheme="minorHAnsi"/>
          <w:b/>
          <w:szCs w:val="24"/>
        </w:rPr>
      </w:pPr>
    </w:p>
    <w:p w:rsidR="00511A96" w:rsidRPr="00511A96" w:rsidRDefault="00511A96" w:rsidP="00511A96">
      <w:pPr>
        <w:numPr>
          <w:ilvl w:val="0"/>
          <w:numId w:val="26"/>
        </w:numPr>
        <w:suppressAutoHyphens/>
        <w:autoSpaceDN w:val="0"/>
        <w:spacing w:after="0" w:line="240" w:lineRule="auto"/>
        <w:jc w:val="both"/>
        <w:textAlignment w:val="baseline"/>
        <w:rPr>
          <w:rFonts w:cstheme="minorHAnsi"/>
          <w:b/>
          <w:szCs w:val="24"/>
        </w:rPr>
      </w:pPr>
      <w:r w:rsidRPr="00511A96">
        <w:rPr>
          <w:rFonts w:cstheme="minorHAnsi"/>
          <w:szCs w:val="24"/>
        </w:rPr>
        <w:t xml:space="preserve">1 </w:t>
      </w:r>
      <w:r>
        <w:rPr>
          <w:rFonts w:cstheme="minorHAnsi"/>
          <w:szCs w:val="24"/>
        </w:rPr>
        <w:t>directrice BPJEPS LTP</w:t>
      </w:r>
    </w:p>
    <w:p w:rsidR="00511A96" w:rsidRPr="00511A96" w:rsidRDefault="00511A96" w:rsidP="00511A96">
      <w:pPr>
        <w:numPr>
          <w:ilvl w:val="0"/>
          <w:numId w:val="26"/>
        </w:numPr>
        <w:suppressAutoHyphens/>
        <w:autoSpaceDN w:val="0"/>
        <w:spacing w:after="0" w:line="360" w:lineRule="auto"/>
        <w:jc w:val="both"/>
        <w:textAlignment w:val="baseline"/>
        <w:rPr>
          <w:rFonts w:cstheme="minorHAnsi"/>
          <w:szCs w:val="24"/>
        </w:rPr>
      </w:pPr>
      <w:r>
        <w:rPr>
          <w:rFonts w:cstheme="minorHAnsi"/>
          <w:szCs w:val="24"/>
        </w:rPr>
        <w:t>1 responsable</w:t>
      </w:r>
      <w:r w:rsidRPr="00511A96">
        <w:rPr>
          <w:rFonts w:cstheme="minorHAnsi"/>
          <w:szCs w:val="24"/>
        </w:rPr>
        <w:t xml:space="preserve"> </w:t>
      </w:r>
      <w:r>
        <w:rPr>
          <w:rFonts w:cstheme="minorHAnsi"/>
          <w:szCs w:val="24"/>
        </w:rPr>
        <w:t>du secteur enfance et une adjointe</w:t>
      </w:r>
    </w:p>
    <w:p w:rsidR="00511A96" w:rsidRPr="00511A96" w:rsidRDefault="00511A96" w:rsidP="00511A96">
      <w:pPr>
        <w:numPr>
          <w:ilvl w:val="0"/>
          <w:numId w:val="26"/>
        </w:numPr>
        <w:suppressAutoHyphens/>
        <w:autoSpaceDN w:val="0"/>
        <w:spacing w:after="0" w:line="240" w:lineRule="auto"/>
        <w:jc w:val="both"/>
        <w:textAlignment w:val="baseline"/>
        <w:rPr>
          <w:rFonts w:cstheme="minorHAnsi"/>
          <w:b/>
          <w:szCs w:val="24"/>
        </w:rPr>
      </w:pPr>
      <w:r w:rsidRPr="00511A96">
        <w:rPr>
          <w:rFonts w:cstheme="minorHAnsi"/>
          <w:szCs w:val="24"/>
        </w:rPr>
        <w:t>2 animateurs/animatrices BAFA permanents</w:t>
      </w:r>
    </w:p>
    <w:p w:rsidR="00511A96" w:rsidRPr="00436DC7" w:rsidRDefault="00511A96" w:rsidP="00511A96">
      <w:pPr>
        <w:numPr>
          <w:ilvl w:val="0"/>
          <w:numId w:val="26"/>
        </w:numPr>
        <w:suppressAutoHyphens/>
        <w:autoSpaceDN w:val="0"/>
        <w:spacing w:after="0" w:line="240" w:lineRule="auto"/>
        <w:jc w:val="both"/>
        <w:textAlignment w:val="baseline"/>
        <w:rPr>
          <w:rFonts w:cstheme="minorHAnsi"/>
          <w:b/>
          <w:szCs w:val="24"/>
        </w:rPr>
      </w:pPr>
      <w:r w:rsidRPr="00511A96">
        <w:rPr>
          <w:rFonts w:cstheme="minorHAnsi"/>
          <w:szCs w:val="24"/>
        </w:rPr>
        <w:t>4 animateurs en contrats aidés dont 3 BAFA et 1 stagiaire</w:t>
      </w:r>
    </w:p>
    <w:p w:rsidR="00436DC7" w:rsidRDefault="00436DC7" w:rsidP="00436DC7">
      <w:pPr>
        <w:suppressAutoHyphens/>
        <w:autoSpaceDN w:val="0"/>
        <w:spacing w:after="0" w:line="240" w:lineRule="auto"/>
        <w:jc w:val="both"/>
        <w:textAlignment w:val="baseline"/>
        <w:rPr>
          <w:rFonts w:cstheme="minorHAnsi"/>
          <w:szCs w:val="24"/>
        </w:rPr>
      </w:pPr>
    </w:p>
    <w:p w:rsidR="00436DC7" w:rsidRDefault="00436DC7" w:rsidP="00436DC7">
      <w:pPr>
        <w:suppressAutoHyphens/>
        <w:autoSpaceDN w:val="0"/>
        <w:spacing w:after="0" w:line="240" w:lineRule="auto"/>
        <w:jc w:val="both"/>
        <w:textAlignment w:val="baseline"/>
        <w:rPr>
          <w:rFonts w:cstheme="minorHAnsi"/>
          <w:szCs w:val="24"/>
        </w:rPr>
      </w:pPr>
    </w:p>
    <w:p w:rsidR="00436DC7" w:rsidRPr="00436DC7" w:rsidRDefault="00436DC7" w:rsidP="00436DC7">
      <w:pPr>
        <w:pStyle w:val="Titre3"/>
        <w:numPr>
          <w:ilvl w:val="0"/>
          <w:numId w:val="28"/>
        </w:numPr>
      </w:pPr>
      <w:bookmarkStart w:id="49" w:name="_Toc18398958"/>
      <w:r w:rsidRPr="00436DC7">
        <w:lastRenderedPageBreak/>
        <w:t>Mercredis récréatifs</w:t>
      </w:r>
      <w:bookmarkEnd w:id="49"/>
      <w:r w:rsidRPr="00436DC7">
        <w:t xml:space="preserve"> </w:t>
      </w:r>
    </w:p>
    <w:p w:rsidR="00436DC7" w:rsidRPr="00511A96" w:rsidRDefault="00436DC7" w:rsidP="00436DC7">
      <w:pPr>
        <w:suppressAutoHyphens/>
        <w:autoSpaceDN w:val="0"/>
        <w:spacing w:after="0" w:line="240" w:lineRule="auto"/>
        <w:jc w:val="both"/>
        <w:textAlignment w:val="baseline"/>
        <w:rPr>
          <w:rFonts w:cstheme="minorHAnsi"/>
          <w:b/>
          <w:szCs w:val="24"/>
        </w:rPr>
      </w:pPr>
    </w:p>
    <w:p w:rsidR="00511A96" w:rsidRDefault="00436DC7" w:rsidP="00436DC7">
      <w:pPr>
        <w:pStyle w:val="Standard"/>
        <w:numPr>
          <w:ilvl w:val="0"/>
          <w:numId w:val="26"/>
        </w:numPr>
        <w:spacing w:line="360" w:lineRule="auto"/>
        <w:jc w:val="both"/>
        <w:rPr>
          <w:rFonts w:asciiTheme="minorHAnsi" w:hAnsiTheme="minorHAnsi" w:cstheme="minorHAnsi"/>
          <w:sz w:val="22"/>
          <w:szCs w:val="24"/>
        </w:rPr>
      </w:pPr>
      <w:r>
        <w:rPr>
          <w:rFonts w:asciiTheme="minorHAnsi" w:hAnsiTheme="minorHAnsi" w:cstheme="minorHAnsi"/>
          <w:sz w:val="22"/>
          <w:szCs w:val="24"/>
        </w:rPr>
        <w:t xml:space="preserve">1 directrice BPJEPS LTP </w:t>
      </w:r>
    </w:p>
    <w:p w:rsidR="00436DC7" w:rsidRDefault="00436DC7" w:rsidP="00436DC7">
      <w:pPr>
        <w:pStyle w:val="Standard"/>
        <w:numPr>
          <w:ilvl w:val="0"/>
          <w:numId w:val="26"/>
        </w:numPr>
        <w:spacing w:line="360" w:lineRule="auto"/>
        <w:jc w:val="both"/>
        <w:rPr>
          <w:rFonts w:asciiTheme="minorHAnsi" w:hAnsiTheme="minorHAnsi" w:cstheme="minorHAnsi"/>
          <w:sz w:val="22"/>
          <w:szCs w:val="24"/>
        </w:rPr>
      </w:pPr>
      <w:r>
        <w:rPr>
          <w:rFonts w:asciiTheme="minorHAnsi" w:hAnsiTheme="minorHAnsi" w:cstheme="minorHAnsi"/>
          <w:sz w:val="22"/>
          <w:szCs w:val="24"/>
        </w:rPr>
        <w:t xml:space="preserve">1 responsable du secteur enfance </w:t>
      </w:r>
    </w:p>
    <w:p w:rsidR="00436DC7" w:rsidRDefault="00436DC7" w:rsidP="00436DC7">
      <w:pPr>
        <w:pStyle w:val="Standard"/>
        <w:numPr>
          <w:ilvl w:val="0"/>
          <w:numId w:val="26"/>
        </w:numPr>
        <w:spacing w:line="360" w:lineRule="auto"/>
        <w:jc w:val="both"/>
        <w:rPr>
          <w:rFonts w:asciiTheme="minorHAnsi" w:hAnsiTheme="minorHAnsi" w:cstheme="minorHAnsi"/>
          <w:sz w:val="22"/>
          <w:szCs w:val="24"/>
        </w:rPr>
      </w:pPr>
      <w:r>
        <w:rPr>
          <w:rFonts w:asciiTheme="minorHAnsi" w:hAnsiTheme="minorHAnsi" w:cstheme="minorHAnsi"/>
          <w:sz w:val="22"/>
          <w:szCs w:val="24"/>
        </w:rPr>
        <w:t>8 animateurs BAFA permanents dont 4 en contrats aidés</w:t>
      </w:r>
    </w:p>
    <w:p w:rsidR="00436DC7" w:rsidRDefault="00436DC7" w:rsidP="00436DC7">
      <w:pPr>
        <w:pStyle w:val="Standard"/>
        <w:numPr>
          <w:ilvl w:val="0"/>
          <w:numId w:val="26"/>
        </w:numPr>
        <w:spacing w:line="360" w:lineRule="auto"/>
        <w:jc w:val="both"/>
        <w:rPr>
          <w:rFonts w:asciiTheme="minorHAnsi" w:hAnsiTheme="minorHAnsi" w:cstheme="minorHAnsi"/>
          <w:sz w:val="22"/>
          <w:szCs w:val="24"/>
        </w:rPr>
      </w:pPr>
      <w:r>
        <w:rPr>
          <w:rFonts w:asciiTheme="minorHAnsi" w:hAnsiTheme="minorHAnsi" w:cstheme="minorHAnsi"/>
          <w:sz w:val="22"/>
          <w:szCs w:val="24"/>
        </w:rPr>
        <w:t>2 animateurs stagiaires</w:t>
      </w:r>
    </w:p>
    <w:p w:rsidR="00436DC7" w:rsidRPr="00511A96" w:rsidRDefault="00436DC7" w:rsidP="00436DC7">
      <w:pPr>
        <w:pStyle w:val="Standard"/>
        <w:spacing w:line="360" w:lineRule="auto"/>
        <w:jc w:val="both"/>
        <w:rPr>
          <w:rFonts w:asciiTheme="minorHAnsi" w:hAnsiTheme="minorHAnsi" w:cstheme="minorHAnsi"/>
          <w:sz w:val="22"/>
          <w:szCs w:val="24"/>
        </w:rPr>
      </w:pPr>
    </w:p>
    <w:p w:rsidR="00511A96" w:rsidRPr="00E221F2" w:rsidRDefault="00511A96" w:rsidP="00511A96">
      <w:pPr>
        <w:pStyle w:val="Standard"/>
        <w:jc w:val="both"/>
        <w:rPr>
          <w:rFonts w:ascii="Arial" w:hAnsi="Arial" w:cs="Arial"/>
          <w:sz w:val="24"/>
          <w:szCs w:val="24"/>
        </w:rPr>
      </w:pPr>
    </w:p>
    <w:p w:rsidR="00511A96" w:rsidRPr="00E221F2" w:rsidRDefault="00511A96" w:rsidP="00D93F92">
      <w:pPr>
        <w:pStyle w:val="Titre2"/>
        <w:numPr>
          <w:ilvl w:val="0"/>
          <w:numId w:val="27"/>
        </w:numPr>
      </w:pPr>
      <w:bookmarkStart w:id="50" w:name="_Toc18398959"/>
      <w:r w:rsidRPr="00E221F2">
        <w:t>Rôle de chacun</w:t>
      </w:r>
      <w:bookmarkEnd w:id="50"/>
    </w:p>
    <w:p w:rsidR="00511A96" w:rsidRPr="00E221F2" w:rsidRDefault="00511A96" w:rsidP="00511A96">
      <w:pPr>
        <w:pStyle w:val="Standard"/>
        <w:jc w:val="both"/>
        <w:rPr>
          <w:rFonts w:ascii="Arial" w:hAnsi="Arial" w:cs="Arial"/>
          <w:sz w:val="24"/>
          <w:szCs w:val="24"/>
        </w:rPr>
      </w:pPr>
    </w:p>
    <w:p w:rsidR="00D93F92" w:rsidRDefault="00511A96" w:rsidP="00D93F92">
      <w:pPr>
        <w:pStyle w:val="Titre3"/>
        <w:numPr>
          <w:ilvl w:val="0"/>
          <w:numId w:val="29"/>
        </w:numPr>
      </w:pPr>
      <w:bookmarkStart w:id="51" w:name="_Toc18398960"/>
      <w:r>
        <w:t>La directrice :</w:t>
      </w:r>
      <w:bookmarkEnd w:id="51"/>
    </w:p>
    <w:p w:rsidR="00D93F92" w:rsidRPr="00D93F92" w:rsidRDefault="00D93F92" w:rsidP="00D93F92">
      <w:pPr>
        <w:pStyle w:val="Sansinterligne"/>
      </w:pPr>
    </w:p>
    <w:p w:rsidR="00511A96" w:rsidRPr="00D93F92" w:rsidRDefault="00511A96" w:rsidP="00511A96">
      <w:pPr>
        <w:pStyle w:val="Standard"/>
        <w:numPr>
          <w:ilvl w:val="0"/>
          <w:numId w:val="23"/>
        </w:numPr>
        <w:jc w:val="both"/>
        <w:rPr>
          <w:rFonts w:asciiTheme="minorHAnsi" w:hAnsiTheme="minorHAnsi" w:cstheme="minorHAnsi"/>
          <w:sz w:val="22"/>
          <w:szCs w:val="24"/>
        </w:rPr>
      </w:pPr>
      <w:r w:rsidRPr="00D93F92">
        <w:rPr>
          <w:rFonts w:asciiTheme="minorHAnsi" w:hAnsiTheme="minorHAnsi" w:cstheme="minorHAnsi"/>
          <w:sz w:val="22"/>
          <w:szCs w:val="24"/>
        </w:rPr>
        <w:t>Est garante du projet éducatif et pédagogique</w:t>
      </w:r>
    </w:p>
    <w:p w:rsidR="00511A96" w:rsidRPr="00D93F92" w:rsidRDefault="00511A96" w:rsidP="00511A96">
      <w:pPr>
        <w:pStyle w:val="Standard"/>
        <w:numPr>
          <w:ilvl w:val="0"/>
          <w:numId w:val="23"/>
        </w:numPr>
        <w:jc w:val="both"/>
        <w:rPr>
          <w:rFonts w:asciiTheme="minorHAnsi" w:hAnsiTheme="minorHAnsi" w:cstheme="minorHAnsi"/>
          <w:sz w:val="22"/>
          <w:szCs w:val="24"/>
        </w:rPr>
      </w:pPr>
      <w:r w:rsidRPr="00D93F92">
        <w:rPr>
          <w:rFonts w:asciiTheme="minorHAnsi" w:hAnsiTheme="minorHAnsi" w:cstheme="minorHAnsi"/>
          <w:sz w:val="22"/>
          <w:szCs w:val="24"/>
        </w:rPr>
        <w:t>Coordonne les actions et les animateurs sur leurs différents temps d’animation</w:t>
      </w:r>
    </w:p>
    <w:p w:rsidR="00511A96" w:rsidRPr="00D93F92" w:rsidRDefault="00511A96" w:rsidP="00511A96">
      <w:pPr>
        <w:pStyle w:val="Standard"/>
        <w:numPr>
          <w:ilvl w:val="0"/>
          <w:numId w:val="23"/>
        </w:numPr>
        <w:jc w:val="both"/>
        <w:rPr>
          <w:rFonts w:asciiTheme="minorHAnsi" w:hAnsiTheme="minorHAnsi" w:cstheme="minorHAnsi"/>
          <w:sz w:val="22"/>
          <w:szCs w:val="24"/>
        </w:rPr>
      </w:pPr>
      <w:r w:rsidRPr="00D93F92">
        <w:rPr>
          <w:rFonts w:asciiTheme="minorHAnsi" w:hAnsiTheme="minorHAnsi" w:cstheme="minorHAnsi"/>
          <w:sz w:val="22"/>
          <w:szCs w:val="24"/>
        </w:rPr>
        <w:t xml:space="preserve">Est capable d’analyser les situations, de prendre de la distance, d’anticiper et </w:t>
      </w:r>
      <w:r w:rsidRPr="00D93F92">
        <w:rPr>
          <w:rFonts w:asciiTheme="minorHAnsi" w:hAnsiTheme="minorHAnsi" w:cstheme="minorHAnsi"/>
          <w:sz w:val="22"/>
          <w:szCs w:val="24"/>
        </w:rPr>
        <w:tab/>
        <w:t>de se projeter dans l’avenir</w:t>
      </w:r>
    </w:p>
    <w:p w:rsidR="00511A96" w:rsidRPr="00D93F92" w:rsidRDefault="00511A96" w:rsidP="00511A96">
      <w:pPr>
        <w:pStyle w:val="Standard"/>
        <w:numPr>
          <w:ilvl w:val="0"/>
          <w:numId w:val="23"/>
        </w:numPr>
        <w:jc w:val="both"/>
        <w:rPr>
          <w:rFonts w:asciiTheme="minorHAnsi" w:hAnsiTheme="minorHAnsi" w:cstheme="minorHAnsi"/>
          <w:sz w:val="22"/>
          <w:szCs w:val="24"/>
        </w:rPr>
      </w:pPr>
      <w:r w:rsidRPr="00D93F92">
        <w:rPr>
          <w:rFonts w:asciiTheme="minorHAnsi" w:hAnsiTheme="minorHAnsi" w:cstheme="minorHAnsi"/>
          <w:sz w:val="22"/>
          <w:szCs w:val="24"/>
        </w:rPr>
        <w:t xml:space="preserve">Forme quotidiennement le personnel. Elle accompagne les animateurs en leur </w:t>
      </w:r>
      <w:r w:rsidRPr="00D93F92">
        <w:rPr>
          <w:rFonts w:asciiTheme="minorHAnsi" w:hAnsiTheme="minorHAnsi" w:cstheme="minorHAnsi"/>
          <w:sz w:val="22"/>
          <w:szCs w:val="24"/>
        </w:rPr>
        <w:tab/>
        <w:t xml:space="preserve">donnant des outils pédagogiques pour leur permettre de mener à bien leur </w:t>
      </w:r>
      <w:r w:rsidRPr="00D93F92">
        <w:rPr>
          <w:rFonts w:asciiTheme="minorHAnsi" w:hAnsiTheme="minorHAnsi" w:cstheme="minorHAnsi"/>
          <w:sz w:val="22"/>
          <w:szCs w:val="24"/>
        </w:rPr>
        <w:tab/>
        <w:t>mission</w:t>
      </w:r>
    </w:p>
    <w:p w:rsidR="00511A96" w:rsidRPr="00D93F92" w:rsidRDefault="00511A96" w:rsidP="00511A96">
      <w:pPr>
        <w:pStyle w:val="Standard"/>
        <w:numPr>
          <w:ilvl w:val="0"/>
          <w:numId w:val="23"/>
        </w:numPr>
        <w:tabs>
          <w:tab w:val="left" w:pos="142"/>
        </w:tabs>
        <w:ind w:left="709" w:hanging="709"/>
        <w:jc w:val="both"/>
        <w:rPr>
          <w:rFonts w:asciiTheme="minorHAnsi" w:hAnsiTheme="minorHAnsi" w:cstheme="minorHAnsi"/>
          <w:sz w:val="22"/>
          <w:szCs w:val="24"/>
        </w:rPr>
      </w:pPr>
      <w:r w:rsidRPr="00D93F92">
        <w:rPr>
          <w:rFonts w:asciiTheme="minorHAnsi" w:hAnsiTheme="minorHAnsi" w:cstheme="minorHAnsi"/>
          <w:sz w:val="22"/>
          <w:szCs w:val="24"/>
        </w:rPr>
        <w:t xml:space="preserve">        Est présente sur les différents temps d’accueil et se déplace sur les différents sites d’accueils pour s’assurer du bon déroulement des activités et du respect de la réglementation.</w:t>
      </w:r>
    </w:p>
    <w:p w:rsidR="00511A96" w:rsidRPr="00D93F92" w:rsidRDefault="00511A96" w:rsidP="00511A96">
      <w:pPr>
        <w:pStyle w:val="Standard"/>
        <w:numPr>
          <w:ilvl w:val="0"/>
          <w:numId w:val="23"/>
        </w:numPr>
        <w:tabs>
          <w:tab w:val="left" w:pos="142"/>
        </w:tabs>
        <w:ind w:left="709" w:hanging="709"/>
        <w:jc w:val="both"/>
        <w:rPr>
          <w:rFonts w:asciiTheme="minorHAnsi" w:hAnsiTheme="minorHAnsi" w:cstheme="minorHAnsi"/>
          <w:sz w:val="22"/>
          <w:szCs w:val="24"/>
        </w:rPr>
      </w:pPr>
      <w:r w:rsidRPr="00D93F92">
        <w:rPr>
          <w:rFonts w:asciiTheme="minorHAnsi" w:hAnsiTheme="minorHAnsi" w:cstheme="minorHAnsi"/>
          <w:sz w:val="22"/>
          <w:szCs w:val="24"/>
        </w:rPr>
        <w:t xml:space="preserve">         Veille au respect par les différents responsables de sites de leurs tâches</w:t>
      </w:r>
    </w:p>
    <w:p w:rsidR="00511A96" w:rsidRPr="00D93F92" w:rsidRDefault="00511A96" w:rsidP="00511A96">
      <w:pPr>
        <w:pStyle w:val="Standard"/>
        <w:numPr>
          <w:ilvl w:val="0"/>
          <w:numId w:val="23"/>
        </w:numPr>
        <w:tabs>
          <w:tab w:val="left" w:pos="142"/>
        </w:tabs>
        <w:ind w:left="709" w:hanging="709"/>
        <w:jc w:val="both"/>
        <w:rPr>
          <w:rFonts w:asciiTheme="minorHAnsi" w:hAnsiTheme="minorHAnsi" w:cstheme="minorHAnsi"/>
          <w:sz w:val="22"/>
          <w:szCs w:val="24"/>
        </w:rPr>
      </w:pPr>
      <w:r w:rsidRPr="00D93F92">
        <w:rPr>
          <w:rFonts w:asciiTheme="minorHAnsi" w:hAnsiTheme="minorHAnsi" w:cstheme="minorHAnsi"/>
          <w:sz w:val="22"/>
          <w:szCs w:val="24"/>
        </w:rPr>
        <w:t xml:space="preserve">         Est chargée de coordonner tous le personnel en fonction du taux d’encadrement et de la fréquentation sur tous les différents temps d’accueil</w:t>
      </w:r>
    </w:p>
    <w:p w:rsidR="00511A96" w:rsidRPr="00D93F92" w:rsidRDefault="00511A96" w:rsidP="00511A96">
      <w:pPr>
        <w:pStyle w:val="Standard"/>
        <w:numPr>
          <w:ilvl w:val="0"/>
          <w:numId w:val="23"/>
        </w:numPr>
        <w:tabs>
          <w:tab w:val="left" w:pos="142"/>
        </w:tabs>
        <w:ind w:left="709" w:hanging="709"/>
        <w:jc w:val="both"/>
        <w:rPr>
          <w:rFonts w:asciiTheme="minorHAnsi" w:hAnsiTheme="minorHAnsi" w:cstheme="minorHAnsi"/>
          <w:sz w:val="22"/>
          <w:szCs w:val="24"/>
        </w:rPr>
      </w:pPr>
      <w:r w:rsidRPr="00D93F92">
        <w:rPr>
          <w:rFonts w:asciiTheme="minorHAnsi" w:hAnsiTheme="minorHAnsi" w:cstheme="minorHAnsi"/>
          <w:sz w:val="22"/>
          <w:szCs w:val="24"/>
        </w:rPr>
        <w:t xml:space="preserve">         S’assure de la présence de chacun sur les temps d’accueil</w:t>
      </w:r>
    </w:p>
    <w:p w:rsidR="00511A96" w:rsidRPr="00D93F92" w:rsidRDefault="00511A96" w:rsidP="00511A96">
      <w:pPr>
        <w:pStyle w:val="Standard"/>
        <w:numPr>
          <w:ilvl w:val="0"/>
          <w:numId w:val="23"/>
        </w:numPr>
        <w:tabs>
          <w:tab w:val="left" w:pos="142"/>
        </w:tabs>
        <w:ind w:left="709" w:hanging="709"/>
        <w:jc w:val="both"/>
        <w:rPr>
          <w:rFonts w:asciiTheme="minorHAnsi" w:hAnsiTheme="minorHAnsi" w:cstheme="minorHAnsi"/>
          <w:sz w:val="22"/>
          <w:szCs w:val="24"/>
        </w:rPr>
      </w:pPr>
      <w:r w:rsidRPr="00D93F92">
        <w:rPr>
          <w:rFonts w:asciiTheme="minorHAnsi" w:hAnsiTheme="minorHAnsi" w:cstheme="minorHAnsi"/>
          <w:sz w:val="22"/>
          <w:szCs w:val="24"/>
        </w:rPr>
        <w:t xml:space="preserve">         Coordonne la mise en place des activités des vendredis après-midi : nature, lieu, encadrement</w:t>
      </w:r>
    </w:p>
    <w:p w:rsidR="00511A96" w:rsidRDefault="00511A96" w:rsidP="00511A96">
      <w:pPr>
        <w:pStyle w:val="Standard"/>
        <w:tabs>
          <w:tab w:val="left" w:pos="142"/>
        </w:tabs>
        <w:ind w:left="709"/>
        <w:jc w:val="both"/>
        <w:rPr>
          <w:rFonts w:ascii="Arial" w:hAnsi="Arial" w:cs="Arial"/>
          <w:sz w:val="24"/>
          <w:szCs w:val="24"/>
        </w:rPr>
      </w:pPr>
    </w:p>
    <w:p w:rsidR="00511A96" w:rsidRDefault="00511A96" w:rsidP="00D93F92">
      <w:pPr>
        <w:pStyle w:val="Titre3"/>
        <w:numPr>
          <w:ilvl w:val="0"/>
          <w:numId w:val="29"/>
        </w:numPr>
      </w:pPr>
      <w:bookmarkStart w:id="52" w:name="_Toc18398961"/>
      <w:r w:rsidRPr="00D93F92">
        <w:t>Les responsables de site en accueil périscolaire du matin :</w:t>
      </w:r>
      <w:bookmarkEnd w:id="52"/>
    </w:p>
    <w:p w:rsidR="00D93F92" w:rsidRPr="00D93F92" w:rsidRDefault="00D93F92" w:rsidP="00D93F92">
      <w:pPr>
        <w:pStyle w:val="Sansinterligne"/>
      </w:pPr>
    </w:p>
    <w:p w:rsidR="00511A96" w:rsidRPr="00D93F92" w:rsidRDefault="00511A96" w:rsidP="00511A96">
      <w:pPr>
        <w:pStyle w:val="Standard"/>
        <w:numPr>
          <w:ilvl w:val="0"/>
          <w:numId w:val="23"/>
        </w:numPr>
        <w:tabs>
          <w:tab w:val="left" w:pos="142"/>
        </w:tabs>
        <w:jc w:val="both"/>
        <w:rPr>
          <w:rFonts w:asciiTheme="minorHAnsi" w:hAnsiTheme="minorHAnsi" w:cstheme="minorHAnsi"/>
          <w:b/>
          <w:sz w:val="22"/>
          <w:szCs w:val="24"/>
        </w:rPr>
      </w:pPr>
      <w:r w:rsidRPr="00D93F92">
        <w:rPr>
          <w:rFonts w:asciiTheme="minorHAnsi" w:hAnsiTheme="minorHAnsi" w:cstheme="minorHAnsi"/>
          <w:sz w:val="22"/>
          <w:szCs w:val="24"/>
        </w:rPr>
        <w:t xml:space="preserve">        Sont présents sur toute la durée de l’accueil</w:t>
      </w:r>
    </w:p>
    <w:p w:rsidR="00511A96" w:rsidRPr="00D93F92" w:rsidRDefault="00511A96" w:rsidP="00511A96">
      <w:pPr>
        <w:pStyle w:val="Standard"/>
        <w:numPr>
          <w:ilvl w:val="0"/>
          <w:numId w:val="23"/>
        </w:numPr>
        <w:tabs>
          <w:tab w:val="left" w:pos="142"/>
        </w:tabs>
        <w:jc w:val="both"/>
        <w:rPr>
          <w:rFonts w:asciiTheme="minorHAnsi" w:hAnsiTheme="minorHAnsi" w:cstheme="minorHAnsi"/>
          <w:b/>
          <w:sz w:val="22"/>
          <w:szCs w:val="24"/>
        </w:rPr>
      </w:pPr>
      <w:r w:rsidRPr="00D93F92">
        <w:rPr>
          <w:rFonts w:asciiTheme="minorHAnsi" w:hAnsiTheme="minorHAnsi" w:cstheme="minorHAnsi"/>
          <w:sz w:val="22"/>
          <w:szCs w:val="24"/>
        </w:rPr>
        <w:t xml:space="preserve">        Sont chargés de l’ouverture de l’accueil à l’heure</w:t>
      </w:r>
    </w:p>
    <w:p w:rsidR="00511A96" w:rsidRPr="00D93F92" w:rsidRDefault="00511A96" w:rsidP="00511A96">
      <w:pPr>
        <w:pStyle w:val="Standard"/>
        <w:numPr>
          <w:ilvl w:val="0"/>
          <w:numId w:val="23"/>
        </w:numPr>
        <w:tabs>
          <w:tab w:val="left" w:pos="142"/>
        </w:tabs>
        <w:jc w:val="both"/>
        <w:rPr>
          <w:rFonts w:asciiTheme="minorHAnsi" w:hAnsiTheme="minorHAnsi" w:cstheme="minorHAnsi"/>
          <w:b/>
          <w:sz w:val="22"/>
          <w:szCs w:val="24"/>
        </w:rPr>
      </w:pPr>
      <w:r w:rsidRPr="00D93F92">
        <w:rPr>
          <w:rFonts w:asciiTheme="minorHAnsi" w:hAnsiTheme="minorHAnsi" w:cstheme="minorHAnsi"/>
          <w:sz w:val="22"/>
          <w:szCs w:val="24"/>
        </w:rPr>
        <w:t xml:space="preserve">        Respecte et font respecter les règles de sécurité sur le temps de l’accueil</w:t>
      </w:r>
    </w:p>
    <w:p w:rsidR="00511A96" w:rsidRPr="00D93F92" w:rsidRDefault="00511A96" w:rsidP="00511A96">
      <w:pPr>
        <w:pStyle w:val="Standard"/>
        <w:numPr>
          <w:ilvl w:val="0"/>
          <w:numId w:val="23"/>
        </w:numPr>
        <w:tabs>
          <w:tab w:val="left" w:pos="142"/>
        </w:tabs>
        <w:jc w:val="both"/>
        <w:rPr>
          <w:rFonts w:asciiTheme="minorHAnsi" w:hAnsiTheme="minorHAnsi" w:cstheme="minorHAnsi"/>
          <w:b/>
          <w:sz w:val="22"/>
          <w:szCs w:val="24"/>
        </w:rPr>
      </w:pPr>
      <w:r w:rsidRPr="00D93F92">
        <w:rPr>
          <w:rFonts w:asciiTheme="minorHAnsi" w:hAnsiTheme="minorHAnsi" w:cstheme="minorHAnsi"/>
          <w:sz w:val="22"/>
          <w:szCs w:val="24"/>
        </w:rPr>
        <w:t xml:space="preserve">        Sont en charge de veiller à la mise en place des différents ateliers d’animation</w:t>
      </w:r>
    </w:p>
    <w:p w:rsidR="00511A96" w:rsidRPr="00D93F92" w:rsidRDefault="00511A96" w:rsidP="00511A96">
      <w:pPr>
        <w:pStyle w:val="Standard"/>
        <w:numPr>
          <w:ilvl w:val="0"/>
          <w:numId w:val="23"/>
        </w:numPr>
        <w:tabs>
          <w:tab w:val="left" w:pos="142"/>
        </w:tabs>
        <w:jc w:val="both"/>
        <w:rPr>
          <w:rFonts w:asciiTheme="minorHAnsi" w:hAnsiTheme="minorHAnsi" w:cstheme="minorHAnsi"/>
          <w:b/>
          <w:sz w:val="22"/>
          <w:szCs w:val="24"/>
        </w:rPr>
      </w:pPr>
      <w:r w:rsidRPr="00D93F92">
        <w:rPr>
          <w:rFonts w:asciiTheme="minorHAnsi" w:hAnsiTheme="minorHAnsi" w:cstheme="minorHAnsi"/>
          <w:sz w:val="22"/>
          <w:szCs w:val="24"/>
        </w:rPr>
        <w:t xml:space="preserve">        </w:t>
      </w:r>
      <w:proofErr w:type="spellStart"/>
      <w:r w:rsidRPr="00D93F92">
        <w:rPr>
          <w:rFonts w:asciiTheme="minorHAnsi" w:hAnsiTheme="minorHAnsi" w:cstheme="minorHAnsi"/>
          <w:sz w:val="22"/>
          <w:szCs w:val="24"/>
        </w:rPr>
        <w:t>Sont</w:t>
      </w:r>
      <w:proofErr w:type="spellEnd"/>
      <w:r w:rsidRPr="00D93F92">
        <w:rPr>
          <w:rFonts w:asciiTheme="minorHAnsi" w:hAnsiTheme="minorHAnsi" w:cstheme="minorHAnsi"/>
          <w:sz w:val="22"/>
          <w:szCs w:val="24"/>
        </w:rPr>
        <w:t xml:space="preserve"> responsable du matériel mis à disposition et de veiller à son remplacement (matériel pédagogique)</w:t>
      </w:r>
    </w:p>
    <w:p w:rsidR="00511A96" w:rsidRPr="00D93F92" w:rsidRDefault="00511A96" w:rsidP="00511A96">
      <w:pPr>
        <w:pStyle w:val="Standard"/>
        <w:numPr>
          <w:ilvl w:val="0"/>
          <w:numId w:val="23"/>
        </w:numPr>
        <w:tabs>
          <w:tab w:val="left" w:pos="142"/>
        </w:tabs>
        <w:jc w:val="both"/>
        <w:rPr>
          <w:rFonts w:asciiTheme="minorHAnsi" w:hAnsiTheme="minorHAnsi" w:cstheme="minorHAnsi"/>
          <w:b/>
          <w:sz w:val="22"/>
          <w:szCs w:val="24"/>
        </w:rPr>
      </w:pPr>
      <w:r w:rsidRPr="00D93F92">
        <w:rPr>
          <w:rFonts w:asciiTheme="minorHAnsi" w:hAnsiTheme="minorHAnsi" w:cstheme="minorHAnsi"/>
          <w:sz w:val="22"/>
          <w:szCs w:val="24"/>
        </w:rPr>
        <w:t xml:space="preserve">        S’assure de la présence des enfants inscrits </w:t>
      </w:r>
    </w:p>
    <w:p w:rsidR="00511A96" w:rsidRPr="00D93F92" w:rsidRDefault="00511A96" w:rsidP="00511A96">
      <w:pPr>
        <w:pStyle w:val="Standard"/>
        <w:tabs>
          <w:tab w:val="left" w:pos="142"/>
        </w:tabs>
        <w:jc w:val="both"/>
        <w:rPr>
          <w:rFonts w:asciiTheme="minorHAnsi" w:hAnsiTheme="minorHAnsi" w:cstheme="minorHAnsi"/>
          <w:b/>
          <w:sz w:val="22"/>
          <w:szCs w:val="24"/>
        </w:rPr>
      </w:pPr>
      <w:r w:rsidRPr="00D93F92">
        <w:rPr>
          <w:rFonts w:asciiTheme="minorHAnsi" w:hAnsiTheme="minorHAnsi" w:cstheme="minorHAnsi"/>
          <w:sz w:val="22"/>
          <w:szCs w:val="24"/>
        </w:rPr>
        <w:t>-    Sont chargés de la sécurité des enfants sur le temps de transfert de    responsabilité avec l’école</w:t>
      </w:r>
    </w:p>
    <w:p w:rsidR="00511A96" w:rsidRPr="00D93F92" w:rsidRDefault="00511A96" w:rsidP="00511A96">
      <w:pPr>
        <w:pStyle w:val="Standard"/>
        <w:numPr>
          <w:ilvl w:val="0"/>
          <w:numId w:val="23"/>
        </w:numPr>
        <w:tabs>
          <w:tab w:val="left" w:pos="142"/>
        </w:tabs>
        <w:jc w:val="both"/>
        <w:rPr>
          <w:rFonts w:asciiTheme="minorHAnsi" w:hAnsiTheme="minorHAnsi" w:cstheme="minorHAnsi"/>
          <w:b/>
          <w:sz w:val="22"/>
          <w:szCs w:val="24"/>
        </w:rPr>
      </w:pPr>
      <w:r w:rsidRPr="00D93F92">
        <w:rPr>
          <w:rFonts w:asciiTheme="minorHAnsi" w:hAnsiTheme="minorHAnsi" w:cstheme="minorHAnsi"/>
          <w:sz w:val="22"/>
          <w:szCs w:val="24"/>
        </w:rPr>
        <w:t xml:space="preserve">        Informer la direction en cas de problèmes (incident, accident, mise en danger le temps de l’accueil) ou d’absences d’animateurs</w:t>
      </w:r>
    </w:p>
    <w:p w:rsidR="00511A96" w:rsidRPr="00D93F92" w:rsidRDefault="00511A96" w:rsidP="00511A96">
      <w:pPr>
        <w:pStyle w:val="Standard"/>
        <w:numPr>
          <w:ilvl w:val="0"/>
          <w:numId w:val="23"/>
        </w:numPr>
        <w:tabs>
          <w:tab w:val="left" w:pos="142"/>
        </w:tabs>
        <w:jc w:val="both"/>
        <w:rPr>
          <w:rFonts w:asciiTheme="minorHAnsi" w:hAnsiTheme="minorHAnsi" w:cstheme="minorHAnsi"/>
          <w:b/>
          <w:sz w:val="22"/>
          <w:szCs w:val="24"/>
        </w:rPr>
      </w:pPr>
      <w:r w:rsidRPr="00D93F92">
        <w:rPr>
          <w:rFonts w:asciiTheme="minorHAnsi" w:hAnsiTheme="minorHAnsi" w:cstheme="minorHAnsi"/>
          <w:sz w:val="22"/>
          <w:szCs w:val="24"/>
        </w:rPr>
        <w:t xml:space="preserve">        Sont chargés de la tenue des listes de pointage hebdomadaire des enfants</w:t>
      </w:r>
    </w:p>
    <w:p w:rsidR="00511A96" w:rsidRPr="00D93F92" w:rsidRDefault="00511A96" w:rsidP="00511A96">
      <w:pPr>
        <w:pStyle w:val="Standard"/>
        <w:numPr>
          <w:ilvl w:val="0"/>
          <w:numId w:val="23"/>
        </w:numPr>
        <w:tabs>
          <w:tab w:val="left" w:pos="142"/>
        </w:tabs>
        <w:jc w:val="both"/>
        <w:rPr>
          <w:rFonts w:asciiTheme="minorHAnsi" w:hAnsiTheme="minorHAnsi" w:cstheme="minorHAnsi"/>
          <w:b/>
          <w:sz w:val="22"/>
          <w:szCs w:val="24"/>
        </w:rPr>
      </w:pPr>
      <w:r w:rsidRPr="00D93F92">
        <w:rPr>
          <w:rFonts w:asciiTheme="minorHAnsi" w:hAnsiTheme="minorHAnsi" w:cstheme="minorHAnsi"/>
          <w:sz w:val="22"/>
          <w:szCs w:val="24"/>
        </w:rPr>
        <w:t xml:space="preserve">        Sont en charge du suivi sanitaire sur ce temps d’accueil.</w:t>
      </w:r>
    </w:p>
    <w:p w:rsidR="00511A96" w:rsidRPr="00E221F2" w:rsidRDefault="00511A96" w:rsidP="00511A96">
      <w:pPr>
        <w:pStyle w:val="Standard"/>
        <w:jc w:val="both"/>
        <w:rPr>
          <w:rFonts w:ascii="Arial" w:hAnsi="Arial" w:cs="Arial"/>
          <w:b/>
          <w:sz w:val="24"/>
          <w:szCs w:val="24"/>
        </w:rPr>
      </w:pPr>
    </w:p>
    <w:p w:rsidR="00511A96" w:rsidRDefault="00511A96" w:rsidP="00D93F92">
      <w:pPr>
        <w:pStyle w:val="Titre3"/>
        <w:numPr>
          <w:ilvl w:val="0"/>
          <w:numId w:val="29"/>
        </w:numPr>
      </w:pPr>
      <w:bookmarkStart w:id="53" w:name="_Toc18398962"/>
      <w:r w:rsidRPr="00D93F92">
        <w:t>Les animateurs et personnel encadrant :</w:t>
      </w:r>
      <w:bookmarkEnd w:id="53"/>
      <w:r w:rsidRPr="00D93F92">
        <w:t xml:space="preserve"> </w:t>
      </w:r>
    </w:p>
    <w:p w:rsidR="00D93F92" w:rsidRPr="00D93F92" w:rsidRDefault="00D93F92" w:rsidP="00D93F92">
      <w:pPr>
        <w:pStyle w:val="Sansinterligne"/>
      </w:pPr>
    </w:p>
    <w:p w:rsidR="00511A96" w:rsidRPr="00D93F92" w:rsidRDefault="00511A96" w:rsidP="00511A96">
      <w:pPr>
        <w:pStyle w:val="Standard"/>
        <w:numPr>
          <w:ilvl w:val="0"/>
          <w:numId w:val="23"/>
        </w:numPr>
        <w:jc w:val="both"/>
        <w:rPr>
          <w:rFonts w:asciiTheme="minorHAnsi" w:hAnsiTheme="minorHAnsi" w:cstheme="minorHAnsi"/>
          <w:sz w:val="22"/>
          <w:szCs w:val="24"/>
        </w:rPr>
      </w:pPr>
      <w:r w:rsidRPr="00D93F92">
        <w:rPr>
          <w:rFonts w:asciiTheme="minorHAnsi" w:hAnsiTheme="minorHAnsi" w:cstheme="minorHAnsi"/>
          <w:sz w:val="22"/>
          <w:szCs w:val="24"/>
        </w:rPr>
        <w:t>Ont   le sens des responsabilités</w:t>
      </w:r>
    </w:p>
    <w:p w:rsidR="00511A96" w:rsidRPr="00D93F92" w:rsidRDefault="00511A96" w:rsidP="00511A96">
      <w:pPr>
        <w:pStyle w:val="Standard"/>
        <w:numPr>
          <w:ilvl w:val="0"/>
          <w:numId w:val="23"/>
        </w:numPr>
        <w:jc w:val="both"/>
        <w:rPr>
          <w:rFonts w:asciiTheme="minorHAnsi" w:hAnsiTheme="minorHAnsi" w:cstheme="minorHAnsi"/>
          <w:sz w:val="22"/>
          <w:szCs w:val="24"/>
        </w:rPr>
      </w:pPr>
      <w:r w:rsidRPr="00D93F92">
        <w:rPr>
          <w:rFonts w:asciiTheme="minorHAnsi" w:hAnsiTheme="minorHAnsi" w:cstheme="minorHAnsi"/>
          <w:sz w:val="22"/>
          <w:szCs w:val="24"/>
        </w:rPr>
        <w:t>Sont de véritables acteurs de la structure</w:t>
      </w:r>
    </w:p>
    <w:p w:rsidR="00511A96" w:rsidRPr="00D93F92" w:rsidRDefault="00511A96" w:rsidP="00511A96">
      <w:pPr>
        <w:pStyle w:val="Standard"/>
        <w:numPr>
          <w:ilvl w:val="0"/>
          <w:numId w:val="23"/>
        </w:numPr>
        <w:jc w:val="both"/>
        <w:rPr>
          <w:rFonts w:asciiTheme="minorHAnsi" w:hAnsiTheme="minorHAnsi" w:cstheme="minorHAnsi"/>
          <w:sz w:val="22"/>
          <w:szCs w:val="24"/>
        </w:rPr>
      </w:pPr>
      <w:r w:rsidRPr="00D93F92">
        <w:rPr>
          <w:rFonts w:asciiTheme="minorHAnsi" w:hAnsiTheme="minorHAnsi" w:cstheme="minorHAnsi"/>
          <w:sz w:val="22"/>
          <w:szCs w:val="24"/>
        </w:rPr>
        <w:lastRenderedPageBreak/>
        <w:t>Sont dynamiques et motivés</w:t>
      </w:r>
    </w:p>
    <w:p w:rsidR="00511A96" w:rsidRPr="00D93F92" w:rsidRDefault="00511A96" w:rsidP="00511A96">
      <w:pPr>
        <w:pStyle w:val="Standard"/>
        <w:numPr>
          <w:ilvl w:val="0"/>
          <w:numId w:val="23"/>
        </w:numPr>
        <w:jc w:val="both"/>
        <w:rPr>
          <w:rFonts w:asciiTheme="minorHAnsi" w:hAnsiTheme="minorHAnsi" w:cstheme="minorHAnsi"/>
          <w:sz w:val="22"/>
          <w:szCs w:val="24"/>
        </w:rPr>
      </w:pPr>
      <w:r w:rsidRPr="00D93F92">
        <w:rPr>
          <w:rFonts w:asciiTheme="minorHAnsi" w:hAnsiTheme="minorHAnsi" w:cstheme="minorHAnsi"/>
          <w:sz w:val="22"/>
          <w:szCs w:val="24"/>
        </w:rPr>
        <w:t>Doivent être vêtus décemment et de façon adapté</w:t>
      </w:r>
    </w:p>
    <w:p w:rsidR="00511A96" w:rsidRPr="00D93F92" w:rsidRDefault="00511A96" w:rsidP="00511A96">
      <w:pPr>
        <w:pStyle w:val="Standard"/>
        <w:numPr>
          <w:ilvl w:val="0"/>
          <w:numId w:val="23"/>
        </w:numPr>
        <w:jc w:val="both"/>
        <w:rPr>
          <w:rFonts w:asciiTheme="minorHAnsi" w:hAnsiTheme="minorHAnsi" w:cstheme="minorHAnsi"/>
          <w:sz w:val="22"/>
          <w:szCs w:val="24"/>
        </w:rPr>
      </w:pPr>
      <w:r w:rsidRPr="00D93F92">
        <w:rPr>
          <w:rFonts w:asciiTheme="minorHAnsi" w:hAnsiTheme="minorHAnsi" w:cstheme="minorHAnsi"/>
          <w:sz w:val="22"/>
          <w:szCs w:val="24"/>
        </w:rPr>
        <w:t>Ont le sens de l’écoute et un esprit d’équipe</w:t>
      </w:r>
    </w:p>
    <w:p w:rsidR="00511A96" w:rsidRPr="00D93F92" w:rsidRDefault="00511A96" w:rsidP="00511A96">
      <w:pPr>
        <w:pStyle w:val="Standard"/>
        <w:numPr>
          <w:ilvl w:val="0"/>
          <w:numId w:val="23"/>
        </w:numPr>
        <w:jc w:val="both"/>
        <w:rPr>
          <w:rFonts w:asciiTheme="minorHAnsi" w:hAnsiTheme="minorHAnsi" w:cstheme="minorHAnsi"/>
          <w:sz w:val="22"/>
          <w:szCs w:val="24"/>
        </w:rPr>
      </w:pPr>
      <w:r w:rsidRPr="00D93F92">
        <w:rPr>
          <w:rFonts w:asciiTheme="minorHAnsi" w:hAnsiTheme="minorHAnsi" w:cstheme="minorHAnsi"/>
          <w:sz w:val="22"/>
          <w:szCs w:val="24"/>
        </w:rPr>
        <w:t>Sont un référent pour les enfants et se positionnent en tant qu’exemple</w:t>
      </w:r>
    </w:p>
    <w:p w:rsidR="00511A96" w:rsidRPr="00D93F92" w:rsidRDefault="00511A96" w:rsidP="00511A96">
      <w:pPr>
        <w:pStyle w:val="Standard"/>
        <w:numPr>
          <w:ilvl w:val="0"/>
          <w:numId w:val="23"/>
        </w:numPr>
        <w:tabs>
          <w:tab w:val="left" w:pos="709"/>
        </w:tabs>
        <w:jc w:val="both"/>
        <w:rPr>
          <w:rFonts w:asciiTheme="minorHAnsi" w:hAnsiTheme="minorHAnsi" w:cstheme="minorHAnsi"/>
          <w:sz w:val="22"/>
          <w:szCs w:val="24"/>
        </w:rPr>
      </w:pPr>
      <w:r w:rsidRPr="00D93F92">
        <w:rPr>
          <w:rFonts w:asciiTheme="minorHAnsi" w:hAnsiTheme="minorHAnsi" w:cstheme="minorHAnsi"/>
          <w:sz w:val="22"/>
          <w:szCs w:val="24"/>
        </w:rPr>
        <w:t xml:space="preserve">Ont le sens de la discrétion et informent l’équipe du déroulement et faits </w:t>
      </w:r>
      <w:r w:rsidRPr="00D93F92">
        <w:rPr>
          <w:rFonts w:asciiTheme="minorHAnsi" w:hAnsiTheme="minorHAnsi" w:cstheme="minorHAnsi"/>
          <w:sz w:val="22"/>
          <w:szCs w:val="24"/>
        </w:rPr>
        <w:tab/>
        <w:t>importants durant la présence des enfants</w:t>
      </w:r>
    </w:p>
    <w:p w:rsidR="00511A96" w:rsidRPr="00D93F92" w:rsidRDefault="00511A96" w:rsidP="00511A96">
      <w:pPr>
        <w:pStyle w:val="Standard"/>
        <w:numPr>
          <w:ilvl w:val="0"/>
          <w:numId w:val="23"/>
        </w:numPr>
        <w:jc w:val="both"/>
        <w:rPr>
          <w:rFonts w:asciiTheme="minorHAnsi" w:hAnsiTheme="minorHAnsi" w:cstheme="minorHAnsi"/>
          <w:sz w:val="22"/>
          <w:szCs w:val="24"/>
        </w:rPr>
      </w:pPr>
      <w:r w:rsidRPr="00D93F92">
        <w:rPr>
          <w:rFonts w:asciiTheme="minorHAnsi" w:hAnsiTheme="minorHAnsi" w:cstheme="minorHAnsi"/>
          <w:sz w:val="22"/>
          <w:szCs w:val="24"/>
        </w:rPr>
        <w:t>Ont le souci de se former</w:t>
      </w:r>
    </w:p>
    <w:p w:rsidR="00511A96" w:rsidRPr="00D93F92" w:rsidRDefault="00511A96" w:rsidP="00511A96">
      <w:pPr>
        <w:pStyle w:val="Standard"/>
        <w:numPr>
          <w:ilvl w:val="0"/>
          <w:numId w:val="23"/>
        </w:numPr>
        <w:jc w:val="both"/>
        <w:rPr>
          <w:rFonts w:asciiTheme="minorHAnsi" w:hAnsiTheme="minorHAnsi" w:cstheme="minorHAnsi"/>
          <w:sz w:val="22"/>
          <w:szCs w:val="24"/>
        </w:rPr>
      </w:pPr>
      <w:r w:rsidRPr="00D93F92">
        <w:rPr>
          <w:rFonts w:asciiTheme="minorHAnsi" w:hAnsiTheme="minorHAnsi" w:cstheme="minorHAnsi"/>
          <w:sz w:val="22"/>
          <w:szCs w:val="24"/>
        </w:rPr>
        <w:t>Respectent chaque personne, adulte ou enfant</w:t>
      </w:r>
    </w:p>
    <w:p w:rsidR="00511A96" w:rsidRPr="00D93F92" w:rsidRDefault="00511A96" w:rsidP="00511A96">
      <w:pPr>
        <w:pStyle w:val="Standard"/>
        <w:numPr>
          <w:ilvl w:val="0"/>
          <w:numId w:val="23"/>
        </w:numPr>
        <w:jc w:val="both"/>
        <w:rPr>
          <w:rFonts w:asciiTheme="minorHAnsi" w:hAnsiTheme="minorHAnsi" w:cstheme="minorHAnsi"/>
          <w:sz w:val="22"/>
          <w:szCs w:val="24"/>
        </w:rPr>
      </w:pPr>
      <w:r w:rsidRPr="00D93F92">
        <w:rPr>
          <w:rFonts w:asciiTheme="minorHAnsi" w:hAnsiTheme="minorHAnsi" w:cstheme="minorHAnsi"/>
          <w:sz w:val="22"/>
          <w:szCs w:val="24"/>
        </w:rPr>
        <w:t>Veillent à la sécurité de tous et au respect de l’environnement</w:t>
      </w:r>
    </w:p>
    <w:p w:rsidR="00511A96" w:rsidRPr="00D93F92" w:rsidRDefault="00511A96" w:rsidP="00511A96">
      <w:pPr>
        <w:pStyle w:val="Standard"/>
        <w:jc w:val="both"/>
        <w:rPr>
          <w:rFonts w:asciiTheme="minorHAnsi" w:hAnsiTheme="minorHAnsi" w:cstheme="minorHAnsi"/>
          <w:sz w:val="22"/>
          <w:szCs w:val="24"/>
        </w:rPr>
      </w:pPr>
    </w:p>
    <w:p w:rsidR="00511A96" w:rsidRPr="00D93F92" w:rsidRDefault="00511A96" w:rsidP="00511A96">
      <w:pPr>
        <w:pStyle w:val="Standard"/>
        <w:jc w:val="both"/>
        <w:rPr>
          <w:rFonts w:asciiTheme="minorHAnsi" w:hAnsiTheme="minorHAnsi" w:cstheme="minorHAnsi"/>
          <w:sz w:val="22"/>
          <w:szCs w:val="24"/>
        </w:rPr>
      </w:pPr>
      <w:r w:rsidRPr="00D93F92">
        <w:rPr>
          <w:rFonts w:asciiTheme="minorHAnsi" w:hAnsiTheme="minorHAnsi" w:cstheme="minorHAnsi"/>
          <w:sz w:val="22"/>
          <w:szCs w:val="24"/>
        </w:rPr>
        <w:t>Tous les animateurs en déplacement sont munis d’une trousse de secours. En cas de soucis ou d’accident, ils doivent informer au plus vite la direction.</w:t>
      </w:r>
    </w:p>
    <w:p w:rsidR="00511A96" w:rsidRPr="00D93F92" w:rsidRDefault="00511A96" w:rsidP="00511A96">
      <w:pPr>
        <w:pStyle w:val="Standard"/>
        <w:jc w:val="both"/>
        <w:rPr>
          <w:rFonts w:asciiTheme="minorHAnsi" w:hAnsiTheme="minorHAnsi" w:cstheme="minorHAnsi"/>
          <w:sz w:val="22"/>
          <w:szCs w:val="24"/>
        </w:rPr>
      </w:pPr>
      <w:r w:rsidRPr="00D93F92">
        <w:rPr>
          <w:rFonts w:asciiTheme="minorHAnsi" w:hAnsiTheme="minorHAnsi" w:cstheme="minorHAnsi"/>
          <w:sz w:val="22"/>
          <w:szCs w:val="24"/>
        </w:rPr>
        <w:t>La directrice est chargée du suivi sanitaire. La confidentialité des informations contenues dans le dossier doit être respectée par toutes les personnes en ayant connaissance.</w:t>
      </w:r>
    </w:p>
    <w:p w:rsidR="00511A96" w:rsidRDefault="00511A96" w:rsidP="00511A96">
      <w:pPr>
        <w:pStyle w:val="Standard"/>
        <w:jc w:val="both"/>
        <w:rPr>
          <w:rFonts w:ascii="Arial" w:hAnsi="Arial" w:cs="Arial"/>
          <w:sz w:val="24"/>
          <w:szCs w:val="24"/>
        </w:rPr>
      </w:pPr>
    </w:p>
    <w:p w:rsidR="00511A96" w:rsidRPr="00D93F92" w:rsidRDefault="00511A96" w:rsidP="00D93F92">
      <w:pPr>
        <w:pStyle w:val="Titre1"/>
        <w:rPr>
          <w:b/>
        </w:rPr>
      </w:pPr>
      <w:bookmarkStart w:id="54" w:name="_Toc18398963"/>
      <w:r w:rsidRPr="00D93F92">
        <w:rPr>
          <w:b/>
        </w:rPr>
        <w:t>Evaluations</w:t>
      </w:r>
      <w:bookmarkEnd w:id="54"/>
    </w:p>
    <w:p w:rsidR="00511A96" w:rsidRPr="00E221F2" w:rsidRDefault="00511A96" w:rsidP="00511A96">
      <w:pPr>
        <w:pStyle w:val="Standard"/>
        <w:jc w:val="both"/>
        <w:rPr>
          <w:rFonts w:ascii="Arial" w:hAnsi="Arial" w:cs="Arial"/>
          <w:sz w:val="24"/>
          <w:szCs w:val="24"/>
        </w:rPr>
      </w:pPr>
    </w:p>
    <w:p w:rsidR="00511A96" w:rsidRPr="00D93F92" w:rsidRDefault="00511A96" w:rsidP="00511A96">
      <w:pPr>
        <w:spacing w:after="0" w:line="240" w:lineRule="auto"/>
        <w:jc w:val="both"/>
        <w:rPr>
          <w:rFonts w:eastAsia="Times New Roman" w:cstheme="minorHAnsi"/>
          <w:szCs w:val="24"/>
        </w:rPr>
      </w:pPr>
      <w:r w:rsidRPr="00D93F92">
        <w:rPr>
          <w:rFonts w:eastAsia="Times New Roman" w:cstheme="minorHAnsi"/>
          <w:szCs w:val="24"/>
        </w:rPr>
        <w:t>Le référentiel d’évaluation proposé s’appuiera sur les orientations stratégiques que le PEDT cherche à suivre. Pour chaque objectif opérationnel rattaché à ces orientations, des critères d’évaluation du projet sont proposés, de natures différentes, permettant de juger :</w:t>
      </w:r>
    </w:p>
    <w:p w:rsidR="00511A96" w:rsidRPr="00D93F92" w:rsidRDefault="00511A96" w:rsidP="00511A96">
      <w:pPr>
        <w:spacing w:after="0" w:line="240" w:lineRule="auto"/>
        <w:ind w:left="993"/>
        <w:jc w:val="both"/>
        <w:rPr>
          <w:rFonts w:eastAsia="Times New Roman" w:cstheme="minorHAnsi"/>
          <w:szCs w:val="24"/>
        </w:rPr>
      </w:pPr>
    </w:p>
    <w:p w:rsidR="00511A96" w:rsidRPr="00D93F92" w:rsidRDefault="00511A96" w:rsidP="00511A96">
      <w:pPr>
        <w:pStyle w:val="Paragraphedeliste"/>
        <w:numPr>
          <w:ilvl w:val="0"/>
          <w:numId w:val="25"/>
        </w:numPr>
        <w:spacing w:after="0" w:line="240" w:lineRule="auto"/>
        <w:jc w:val="both"/>
        <w:rPr>
          <w:rFonts w:cstheme="minorHAnsi"/>
          <w:szCs w:val="24"/>
        </w:rPr>
      </w:pPr>
      <w:r w:rsidRPr="00D93F92">
        <w:rPr>
          <w:rFonts w:cstheme="minorHAnsi"/>
          <w:szCs w:val="24"/>
        </w:rPr>
        <w:t>De la pertinence du projet: ces critères permettent de mesurer si les objectifs des actions répondent aux attentes des bénéficiaires et aux besoins du territoire. Ils sont à suivre tout au long du cycle de vie du projet et seront particulièrement importants en cas d’évolution du contexte du PEDT. Ils peuvent permettre la définition d’une nouvelle orientation, d’un nouvel objectif,</w:t>
      </w:r>
    </w:p>
    <w:p w:rsidR="00511A96" w:rsidRPr="00D93F92" w:rsidRDefault="00511A96" w:rsidP="00511A96">
      <w:pPr>
        <w:pStyle w:val="Paragraphedeliste"/>
        <w:spacing w:after="0" w:line="240" w:lineRule="auto"/>
        <w:ind w:left="1843"/>
        <w:jc w:val="both"/>
        <w:rPr>
          <w:rFonts w:cstheme="minorHAnsi"/>
          <w:szCs w:val="24"/>
        </w:rPr>
      </w:pPr>
    </w:p>
    <w:p w:rsidR="00511A96" w:rsidRPr="00D93F92" w:rsidRDefault="00511A96" w:rsidP="00511A96">
      <w:pPr>
        <w:pStyle w:val="Paragraphedeliste"/>
        <w:numPr>
          <w:ilvl w:val="0"/>
          <w:numId w:val="25"/>
        </w:numPr>
        <w:spacing w:after="0" w:line="240" w:lineRule="auto"/>
        <w:jc w:val="both"/>
        <w:rPr>
          <w:rFonts w:cstheme="minorHAnsi"/>
          <w:szCs w:val="24"/>
        </w:rPr>
      </w:pPr>
      <w:r w:rsidRPr="00D93F92">
        <w:rPr>
          <w:rFonts w:cstheme="minorHAnsi"/>
          <w:szCs w:val="24"/>
        </w:rPr>
        <w:t>De l’efficacité du projet: ces critères décrivent la réalisation des objectifs du PEDT. L’intérêt de ces critères réside dans la comparaison entre les objectifs fixés et les résultats atteints. Il s’agit ensuite de mesurer des écarts et de pouvoir les analyser,</w:t>
      </w:r>
    </w:p>
    <w:p w:rsidR="00511A96" w:rsidRPr="00D93F92" w:rsidRDefault="00511A96" w:rsidP="00511A96">
      <w:pPr>
        <w:pStyle w:val="Paragraphedeliste"/>
        <w:spacing w:after="0" w:line="240" w:lineRule="auto"/>
        <w:rPr>
          <w:rFonts w:cstheme="minorHAnsi"/>
          <w:szCs w:val="24"/>
        </w:rPr>
      </w:pPr>
    </w:p>
    <w:p w:rsidR="00511A96" w:rsidRPr="00D93F92" w:rsidRDefault="00511A96" w:rsidP="00511A96">
      <w:pPr>
        <w:pStyle w:val="Paragraphedeliste"/>
        <w:numPr>
          <w:ilvl w:val="0"/>
          <w:numId w:val="25"/>
        </w:numPr>
        <w:spacing w:after="0" w:line="240" w:lineRule="auto"/>
        <w:jc w:val="both"/>
        <w:rPr>
          <w:rFonts w:cstheme="minorHAnsi"/>
          <w:szCs w:val="24"/>
        </w:rPr>
      </w:pPr>
      <w:r w:rsidRPr="00D93F92">
        <w:rPr>
          <w:rFonts w:cstheme="minorHAnsi"/>
          <w:szCs w:val="24"/>
        </w:rPr>
        <w:t>De l’impact du projet : ces critères permettent de mesurer les retombées positives ou négatives de l'action sur les publics concernés, à moyen et long termes. Ils permettent d’apprécier l’ensemble des changements significatifs et durables dans la vie et l’environnement des personnes et des groupes ayant un lien de causalité direct ou indirect avec le projet. Ces critères pourront également chercher à mesurer les effets induits par le projet, sans pour autant que ceux-ci aient été attendus.</w:t>
      </w:r>
    </w:p>
    <w:p w:rsidR="00511A96" w:rsidRPr="00D93F92" w:rsidRDefault="00511A96" w:rsidP="00511A96">
      <w:pPr>
        <w:pStyle w:val="Paragraphedeliste"/>
        <w:spacing w:after="0" w:line="240" w:lineRule="auto"/>
        <w:jc w:val="both"/>
        <w:rPr>
          <w:rFonts w:cstheme="minorHAnsi"/>
          <w:szCs w:val="24"/>
        </w:rPr>
      </w:pPr>
    </w:p>
    <w:p w:rsidR="00511A96" w:rsidRDefault="00511A96" w:rsidP="00511A96">
      <w:pPr>
        <w:spacing w:after="0" w:line="240" w:lineRule="auto"/>
        <w:jc w:val="both"/>
        <w:rPr>
          <w:rFonts w:eastAsia="Times New Roman" w:cstheme="minorHAnsi"/>
          <w:szCs w:val="24"/>
        </w:rPr>
      </w:pPr>
      <w:r w:rsidRPr="00D93F92">
        <w:rPr>
          <w:rFonts w:eastAsia="Times New Roman" w:cstheme="minorHAnsi"/>
          <w:szCs w:val="24"/>
        </w:rPr>
        <w:t>Un tableau détaillant ce référentiel sera construit par le groupe de pilotage et servira d’outil commun à l’évaluation du PEDT</w:t>
      </w:r>
    </w:p>
    <w:p w:rsidR="00436DC7" w:rsidRDefault="00436DC7">
      <w:pPr>
        <w:rPr>
          <w:rFonts w:eastAsia="Times New Roman" w:cstheme="minorHAnsi"/>
          <w:szCs w:val="24"/>
        </w:rPr>
      </w:pPr>
      <w:r>
        <w:rPr>
          <w:rFonts w:eastAsia="Times New Roman" w:cstheme="minorHAnsi"/>
          <w:szCs w:val="24"/>
        </w:rPr>
        <w:br w:type="page"/>
      </w:r>
    </w:p>
    <w:p w:rsidR="00D93F92" w:rsidRPr="00D93F92" w:rsidRDefault="00D93F92" w:rsidP="00511A96">
      <w:pPr>
        <w:spacing w:after="0" w:line="240" w:lineRule="auto"/>
        <w:jc w:val="both"/>
        <w:rPr>
          <w:rFonts w:eastAsia="Times New Roman" w:cstheme="minorHAnsi"/>
          <w:szCs w:val="24"/>
        </w:rPr>
      </w:pPr>
    </w:p>
    <w:p w:rsidR="00511A96" w:rsidRDefault="00511A96" w:rsidP="00511A96">
      <w:pPr>
        <w:spacing w:after="0" w:line="240" w:lineRule="auto"/>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1"/>
        <w:gridCol w:w="3801"/>
      </w:tblGrid>
      <w:tr w:rsidR="00511A96" w:rsidRPr="00D93F92" w:rsidTr="00436DC7">
        <w:trPr>
          <w:trHeight w:val="333"/>
        </w:trPr>
        <w:tc>
          <w:tcPr>
            <w:tcW w:w="0" w:type="auto"/>
            <w:gridSpan w:val="2"/>
            <w:noWrap/>
            <w:hideMark/>
          </w:tcPr>
          <w:p w:rsidR="00511A96" w:rsidRPr="00D93F92" w:rsidRDefault="00511A96" w:rsidP="00511A96">
            <w:pPr>
              <w:spacing w:after="0" w:line="240" w:lineRule="auto"/>
              <w:jc w:val="both"/>
              <w:rPr>
                <w:rFonts w:eastAsia="Times New Roman" w:cstheme="minorHAnsi"/>
                <w:b/>
                <w:bCs/>
                <w:szCs w:val="24"/>
              </w:rPr>
            </w:pPr>
            <w:r w:rsidRPr="00D93F92">
              <w:rPr>
                <w:rFonts w:eastAsia="Times New Roman" w:cstheme="minorHAnsi"/>
                <w:b/>
                <w:bCs/>
                <w:szCs w:val="24"/>
              </w:rPr>
              <w:t>REFERENTIEL D'EVALUATION</w:t>
            </w:r>
          </w:p>
        </w:tc>
      </w:tr>
      <w:tr w:rsidR="00511A96" w:rsidRPr="00D93F92" w:rsidTr="00436DC7">
        <w:trPr>
          <w:trHeight w:val="282"/>
        </w:trPr>
        <w:tc>
          <w:tcPr>
            <w:tcW w:w="0" w:type="auto"/>
            <w:hideMark/>
          </w:tcPr>
          <w:p w:rsidR="00511A96" w:rsidRPr="00D93F92" w:rsidRDefault="00511A96" w:rsidP="00511A96">
            <w:pPr>
              <w:spacing w:after="0" w:line="240" w:lineRule="auto"/>
              <w:jc w:val="center"/>
              <w:rPr>
                <w:rFonts w:eastAsia="Times New Roman" w:cstheme="minorHAnsi"/>
                <w:b/>
                <w:bCs/>
                <w:szCs w:val="24"/>
              </w:rPr>
            </w:pPr>
            <w:r w:rsidRPr="00D93F92">
              <w:rPr>
                <w:rFonts w:eastAsia="Times New Roman" w:cstheme="minorHAnsi"/>
                <w:b/>
                <w:bCs/>
                <w:szCs w:val="24"/>
              </w:rPr>
              <w:t>AXES</w:t>
            </w:r>
          </w:p>
        </w:tc>
        <w:tc>
          <w:tcPr>
            <w:tcW w:w="0" w:type="auto"/>
            <w:hideMark/>
          </w:tcPr>
          <w:p w:rsidR="00511A96" w:rsidRPr="00D93F92" w:rsidRDefault="00511A96" w:rsidP="00511A96">
            <w:pPr>
              <w:spacing w:after="0" w:line="240" w:lineRule="auto"/>
              <w:jc w:val="center"/>
              <w:rPr>
                <w:rFonts w:eastAsia="Times New Roman" w:cstheme="minorHAnsi"/>
                <w:b/>
                <w:bCs/>
                <w:szCs w:val="24"/>
              </w:rPr>
            </w:pPr>
            <w:r w:rsidRPr="00D93F92">
              <w:rPr>
                <w:rFonts w:eastAsia="Times New Roman" w:cstheme="minorHAnsi"/>
                <w:b/>
                <w:bCs/>
                <w:szCs w:val="24"/>
              </w:rPr>
              <w:t>INDICATEURS</w:t>
            </w:r>
          </w:p>
        </w:tc>
      </w:tr>
      <w:tr w:rsidR="00511A96" w:rsidRPr="00D93F92" w:rsidTr="00436DC7">
        <w:trPr>
          <w:trHeight w:val="556"/>
        </w:trPr>
        <w:tc>
          <w:tcPr>
            <w:tcW w:w="0" w:type="auto"/>
            <w:vMerge w:val="restart"/>
            <w:hideMark/>
          </w:tcPr>
          <w:p w:rsidR="00511A96" w:rsidRPr="00D93F92" w:rsidRDefault="00511A96" w:rsidP="00511A96">
            <w:pPr>
              <w:spacing w:after="0" w:line="240" w:lineRule="auto"/>
              <w:jc w:val="both"/>
              <w:rPr>
                <w:rFonts w:eastAsia="Times New Roman" w:cstheme="minorHAnsi"/>
                <w:b/>
                <w:bCs/>
                <w:szCs w:val="24"/>
              </w:rPr>
            </w:pPr>
            <w:r w:rsidRPr="00D93F92">
              <w:rPr>
                <w:rFonts w:eastAsia="Times New Roman" w:cstheme="minorHAnsi"/>
                <w:b/>
                <w:bCs/>
                <w:szCs w:val="24"/>
              </w:rPr>
              <w:t>Favoriser l'accès à l'offre éducative, à la culture et aux loisirs pour tous</w:t>
            </w:r>
          </w:p>
        </w:tc>
        <w:tc>
          <w:tcPr>
            <w:tcW w:w="0" w:type="auto"/>
            <w:hideMark/>
          </w:tcPr>
          <w:p w:rsidR="00511A96" w:rsidRPr="00D93F92" w:rsidRDefault="00511A96" w:rsidP="00511A96">
            <w:pPr>
              <w:spacing w:after="0" w:line="240" w:lineRule="auto"/>
              <w:jc w:val="both"/>
              <w:rPr>
                <w:rFonts w:eastAsia="Times New Roman" w:cstheme="minorHAnsi"/>
                <w:szCs w:val="24"/>
              </w:rPr>
            </w:pPr>
            <w:r w:rsidRPr="00D93F92">
              <w:rPr>
                <w:rFonts w:eastAsia="Times New Roman" w:cstheme="minorHAnsi"/>
                <w:szCs w:val="24"/>
              </w:rPr>
              <w:t>Mixité dans les différentes activités</w:t>
            </w:r>
          </w:p>
        </w:tc>
      </w:tr>
      <w:tr w:rsidR="00511A96" w:rsidRPr="00D93F92" w:rsidTr="00436DC7">
        <w:trPr>
          <w:trHeight w:val="567"/>
        </w:trPr>
        <w:tc>
          <w:tcPr>
            <w:tcW w:w="0" w:type="auto"/>
            <w:vMerge/>
            <w:hideMark/>
          </w:tcPr>
          <w:p w:rsidR="00511A96" w:rsidRPr="00D93F92" w:rsidRDefault="00511A96" w:rsidP="00511A96">
            <w:pPr>
              <w:spacing w:after="0" w:line="240" w:lineRule="auto"/>
              <w:jc w:val="both"/>
              <w:rPr>
                <w:rFonts w:eastAsia="Times New Roman" w:cstheme="minorHAnsi"/>
                <w:b/>
                <w:bCs/>
                <w:szCs w:val="24"/>
              </w:rPr>
            </w:pPr>
          </w:p>
        </w:tc>
        <w:tc>
          <w:tcPr>
            <w:tcW w:w="0" w:type="auto"/>
            <w:hideMark/>
          </w:tcPr>
          <w:p w:rsidR="00511A96" w:rsidRPr="00D93F92" w:rsidRDefault="00511A96" w:rsidP="00511A96">
            <w:pPr>
              <w:spacing w:after="0" w:line="240" w:lineRule="auto"/>
              <w:jc w:val="both"/>
              <w:rPr>
                <w:rFonts w:eastAsia="Times New Roman" w:cstheme="minorHAnsi"/>
                <w:szCs w:val="24"/>
              </w:rPr>
            </w:pPr>
            <w:r w:rsidRPr="00D93F92">
              <w:rPr>
                <w:rFonts w:eastAsia="Times New Roman" w:cstheme="minorHAnsi"/>
                <w:szCs w:val="24"/>
              </w:rPr>
              <w:t>Grille tarifaire différenciée en fonction du quotient familial</w:t>
            </w:r>
          </w:p>
        </w:tc>
      </w:tr>
      <w:tr w:rsidR="00511A96" w:rsidRPr="00D93F92" w:rsidTr="00436DC7">
        <w:trPr>
          <w:trHeight w:val="567"/>
        </w:trPr>
        <w:tc>
          <w:tcPr>
            <w:tcW w:w="0" w:type="auto"/>
            <w:vMerge/>
            <w:hideMark/>
          </w:tcPr>
          <w:p w:rsidR="00511A96" w:rsidRPr="00D93F92" w:rsidRDefault="00511A96" w:rsidP="00511A96">
            <w:pPr>
              <w:spacing w:after="0" w:line="240" w:lineRule="auto"/>
              <w:jc w:val="both"/>
              <w:rPr>
                <w:rFonts w:eastAsia="Times New Roman" w:cstheme="minorHAnsi"/>
                <w:b/>
                <w:bCs/>
                <w:szCs w:val="24"/>
              </w:rPr>
            </w:pPr>
          </w:p>
        </w:tc>
        <w:tc>
          <w:tcPr>
            <w:tcW w:w="0" w:type="auto"/>
            <w:hideMark/>
          </w:tcPr>
          <w:p w:rsidR="00511A96" w:rsidRPr="00D93F92" w:rsidRDefault="00511A96" w:rsidP="00511A96">
            <w:pPr>
              <w:spacing w:after="0" w:line="240" w:lineRule="auto"/>
              <w:jc w:val="both"/>
              <w:rPr>
                <w:rFonts w:eastAsia="Times New Roman" w:cstheme="minorHAnsi"/>
                <w:szCs w:val="24"/>
              </w:rPr>
            </w:pPr>
            <w:r w:rsidRPr="00D93F92">
              <w:rPr>
                <w:rFonts w:eastAsia="Times New Roman" w:cstheme="minorHAnsi"/>
                <w:szCs w:val="24"/>
              </w:rPr>
              <w:t xml:space="preserve">Suivi de la fréquentation des activités </w:t>
            </w:r>
            <w:r w:rsidR="00436DC7" w:rsidRPr="00D93F92">
              <w:rPr>
                <w:rFonts w:eastAsia="Times New Roman" w:cstheme="minorHAnsi"/>
                <w:szCs w:val="24"/>
              </w:rPr>
              <w:t>périscolaires</w:t>
            </w:r>
            <w:r w:rsidRPr="00D93F92">
              <w:rPr>
                <w:rFonts w:eastAsia="Times New Roman" w:cstheme="minorHAnsi"/>
                <w:szCs w:val="24"/>
              </w:rPr>
              <w:t xml:space="preserve"> par tranche d'âge et quotient familial</w:t>
            </w:r>
          </w:p>
        </w:tc>
      </w:tr>
      <w:tr w:rsidR="00511A96" w:rsidRPr="00D93F92" w:rsidTr="00436DC7">
        <w:trPr>
          <w:trHeight w:val="450"/>
        </w:trPr>
        <w:tc>
          <w:tcPr>
            <w:tcW w:w="0" w:type="auto"/>
            <w:vMerge w:val="restart"/>
            <w:hideMark/>
          </w:tcPr>
          <w:p w:rsidR="00511A96" w:rsidRPr="00D93F92" w:rsidRDefault="00511A96" w:rsidP="00511A96">
            <w:pPr>
              <w:spacing w:after="0" w:line="240" w:lineRule="auto"/>
              <w:jc w:val="both"/>
              <w:rPr>
                <w:rFonts w:eastAsia="Times New Roman" w:cstheme="minorHAnsi"/>
                <w:b/>
                <w:bCs/>
                <w:szCs w:val="24"/>
              </w:rPr>
            </w:pPr>
            <w:r w:rsidRPr="00D93F92">
              <w:rPr>
                <w:rFonts w:eastAsia="Times New Roman" w:cstheme="minorHAnsi"/>
                <w:b/>
                <w:bCs/>
                <w:szCs w:val="24"/>
              </w:rPr>
              <w:t>Conforter une offre éducative respectant les rythmes de l'enfant</w:t>
            </w:r>
          </w:p>
        </w:tc>
        <w:tc>
          <w:tcPr>
            <w:tcW w:w="0" w:type="auto"/>
            <w:hideMark/>
          </w:tcPr>
          <w:p w:rsidR="00511A96" w:rsidRPr="00D93F92" w:rsidRDefault="00511A96" w:rsidP="00511A96">
            <w:pPr>
              <w:spacing w:after="0" w:line="240" w:lineRule="auto"/>
              <w:jc w:val="both"/>
              <w:rPr>
                <w:rFonts w:eastAsia="Times New Roman" w:cstheme="minorHAnsi"/>
                <w:szCs w:val="24"/>
              </w:rPr>
            </w:pPr>
            <w:r w:rsidRPr="00D93F92">
              <w:rPr>
                <w:rFonts w:eastAsia="Times New Roman" w:cstheme="minorHAnsi"/>
                <w:szCs w:val="24"/>
              </w:rPr>
              <w:t>Concertation avec les acteurs locaux</w:t>
            </w:r>
          </w:p>
        </w:tc>
      </w:tr>
      <w:tr w:rsidR="00511A96" w:rsidRPr="00D93F92" w:rsidTr="00436DC7">
        <w:trPr>
          <w:trHeight w:val="556"/>
        </w:trPr>
        <w:tc>
          <w:tcPr>
            <w:tcW w:w="0" w:type="auto"/>
            <w:vMerge/>
            <w:hideMark/>
          </w:tcPr>
          <w:p w:rsidR="00511A96" w:rsidRPr="00D93F92" w:rsidRDefault="00511A96" w:rsidP="00511A96">
            <w:pPr>
              <w:spacing w:after="0" w:line="240" w:lineRule="auto"/>
              <w:jc w:val="both"/>
              <w:rPr>
                <w:rFonts w:eastAsia="Times New Roman" w:cstheme="minorHAnsi"/>
                <w:b/>
                <w:bCs/>
                <w:szCs w:val="24"/>
              </w:rPr>
            </w:pPr>
          </w:p>
        </w:tc>
        <w:tc>
          <w:tcPr>
            <w:tcW w:w="0" w:type="auto"/>
            <w:hideMark/>
          </w:tcPr>
          <w:p w:rsidR="00511A96" w:rsidRPr="00D93F92" w:rsidRDefault="00511A96" w:rsidP="00511A96">
            <w:pPr>
              <w:spacing w:after="0" w:line="240" w:lineRule="auto"/>
              <w:jc w:val="both"/>
              <w:rPr>
                <w:rFonts w:eastAsia="Times New Roman" w:cstheme="minorHAnsi"/>
                <w:szCs w:val="24"/>
              </w:rPr>
            </w:pPr>
            <w:r w:rsidRPr="00D93F92">
              <w:rPr>
                <w:rFonts w:eastAsia="Times New Roman" w:cstheme="minorHAnsi"/>
                <w:szCs w:val="24"/>
              </w:rPr>
              <w:t>Alternance entre temps calmes et activités au sein de la journée de l’enfant</w:t>
            </w:r>
          </w:p>
        </w:tc>
      </w:tr>
      <w:tr w:rsidR="00511A96" w:rsidRPr="00D93F92" w:rsidTr="00436DC7">
        <w:trPr>
          <w:trHeight w:val="705"/>
        </w:trPr>
        <w:tc>
          <w:tcPr>
            <w:tcW w:w="0" w:type="auto"/>
            <w:vMerge/>
            <w:hideMark/>
          </w:tcPr>
          <w:p w:rsidR="00511A96" w:rsidRPr="00D93F92" w:rsidRDefault="00511A96" w:rsidP="00511A96">
            <w:pPr>
              <w:spacing w:after="0" w:line="240" w:lineRule="auto"/>
              <w:jc w:val="both"/>
              <w:rPr>
                <w:rFonts w:eastAsia="Times New Roman" w:cstheme="minorHAnsi"/>
                <w:b/>
                <w:bCs/>
                <w:szCs w:val="24"/>
              </w:rPr>
            </w:pPr>
          </w:p>
        </w:tc>
        <w:tc>
          <w:tcPr>
            <w:tcW w:w="0" w:type="auto"/>
            <w:hideMark/>
          </w:tcPr>
          <w:p w:rsidR="00511A96" w:rsidRPr="00D93F92" w:rsidRDefault="00511A96" w:rsidP="00511A96">
            <w:pPr>
              <w:spacing w:after="0" w:line="240" w:lineRule="auto"/>
              <w:jc w:val="both"/>
              <w:rPr>
                <w:rFonts w:eastAsia="Times New Roman" w:cstheme="minorHAnsi"/>
                <w:szCs w:val="24"/>
              </w:rPr>
            </w:pPr>
            <w:r w:rsidRPr="00D93F92">
              <w:rPr>
                <w:rFonts w:eastAsia="Times New Roman" w:cstheme="minorHAnsi"/>
                <w:szCs w:val="24"/>
              </w:rPr>
              <w:t>Satisfaction des familles et des acteurs sur l’adéquation de l’offre éducative</w:t>
            </w:r>
          </w:p>
        </w:tc>
      </w:tr>
      <w:tr w:rsidR="00511A96" w:rsidRPr="00D93F92" w:rsidTr="00436DC7">
        <w:trPr>
          <w:trHeight w:val="842"/>
        </w:trPr>
        <w:tc>
          <w:tcPr>
            <w:tcW w:w="0" w:type="auto"/>
            <w:vMerge w:val="restart"/>
            <w:hideMark/>
          </w:tcPr>
          <w:p w:rsidR="00511A96" w:rsidRPr="00D93F92" w:rsidRDefault="00511A96" w:rsidP="00511A96">
            <w:pPr>
              <w:spacing w:after="0" w:line="240" w:lineRule="auto"/>
              <w:jc w:val="both"/>
              <w:rPr>
                <w:rFonts w:eastAsia="Times New Roman" w:cstheme="minorHAnsi"/>
                <w:b/>
                <w:bCs/>
                <w:szCs w:val="24"/>
              </w:rPr>
            </w:pPr>
            <w:r w:rsidRPr="00D93F92">
              <w:rPr>
                <w:rFonts w:eastAsia="Times New Roman" w:cstheme="minorHAnsi"/>
                <w:b/>
                <w:bCs/>
                <w:szCs w:val="24"/>
              </w:rPr>
              <w:t>Poursuivre la pratique d'activités éducatives permettant le développement de nouvelles compétences et la responsabilisation des enfants</w:t>
            </w:r>
          </w:p>
        </w:tc>
        <w:tc>
          <w:tcPr>
            <w:tcW w:w="0" w:type="auto"/>
            <w:hideMark/>
          </w:tcPr>
          <w:p w:rsidR="00511A96" w:rsidRPr="00D93F92" w:rsidRDefault="00511A96" w:rsidP="00511A96">
            <w:pPr>
              <w:spacing w:after="0" w:line="240" w:lineRule="auto"/>
              <w:jc w:val="both"/>
              <w:rPr>
                <w:rFonts w:eastAsia="Times New Roman" w:cstheme="minorHAnsi"/>
                <w:szCs w:val="24"/>
              </w:rPr>
            </w:pPr>
            <w:r w:rsidRPr="00D93F92">
              <w:rPr>
                <w:rFonts w:eastAsia="Times New Roman" w:cstheme="minorHAnsi"/>
                <w:szCs w:val="24"/>
              </w:rPr>
              <w:t>Définition partagée des actions à mettre en œuvre pour répondre aux besoins des enfants</w:t>
            </w:r>
          </w:p>
        </w:tc>
      </w:tr>
      <w:tr w:rsidR="00511A96" w:rsidRPr="00D93F92" w:rsidTr="00436DC7">
        <w:trPr>
          <w:trHeight w:val="841"/>
        </w:trPr>
        <w:tc>
          <w:tcPr>
            <w:tcW w:w="0" w:type="auto"/>
            <w:vMerge/>
            <w:hideMark/>
          </w:tcPr>
          <w:p w:rsidR="00511A96" w:rsidRPr="00D93F92" w:rsidRDefault="00511A96" w:rsidP="00511A96">
            <w:pPr>
              <w:spacing w:after="0" w:line="240" w:lineRule="auto"/>
              <w:jc w:val="both"/>
              <w:rPr>
                <w:rFonts w:eastAsia="Times New Roman" w:cstheme="minorHAnsi"/>
                <w:b/>
                <w:bCs/>
                <w:szCs w:val="24"/>
              </w:rPr>
            </w:pPr>
          </w:p>
        </w:tc>
        <w:tc>
          <w:tcPr>
            <w:tcW w:w="0" w:type="auto"/>
            <w:hideMark/>
          </w:tcPr>
          <w:p w:rsidR="00511A96" w:rsidRPr="00D93F92" w:rsidRDefault="00511A96" w:rsidP="00511A96">
            <w:pPr>
              <w:spacing w:after="0" w:line="240" w:lineRule="auto"/>
              <w:jc w:val="both"/>
              <w:rPr>
                <w:rFonts w:eastAsia="Times New Roman" w:cstheme="minorHAnsi"/>
                <w:szCs w:val="24"/>
              </w:rPr>
            </w:pPr>
            <w:r w:rsidRPr="00D93F92">
              <w:rPr>
                <w:rFonts w:eastAsia="Times New Roman" w:cstheme="minorHAnsi"/>
                <w:szCs w:val="24"/>
              </w:rPr>
              <w:t>Organisation de moments permettant aux enfants de présenter l’aboutissement de leur travail</w:t>
            </w:r>
          </w:p>
        </w:tc>
      </w:tr>
      <w:tr w:rsidR="00511A96" w:rsidRPr="00D93F92" w:rsidTr="00436DC7">
        <w:trPr>
          <w:trHeight w:val="825"/>
        </w:trPr>
        <w:tc>
          <w:tcPr>
            <w:tcW w:w="0" w:type="auto"/>
            <w:vMerge/>
            <w:hideMark/>
          </w:tcPr>
          <w:p w:rsidR="00511A96" w:rsidRPr="00D93F92" w:rsidRDefault="00511A96" w:rsidP="00511A96">
            <w:pPr>
              <w:spacing w:after="0" w:line="240" w:lineRule="auto"/>
              <w:jc w:val="both"/>
              <w:rPr>
                <w:rFonts w:eastAsia="Times New Roman" w:cstheme="minorHAnsi"/>
                <w:b/>
                <w:bCs/>
                <w:szCs w:val="24"/>
              </w:rPr>
            </w:pPr>
          </w:p>
        </w:tc>
        <w:tc>
          <w:tcPr>
            <w:tcW w:w="0" w:type="auto"/>
            <w:hideMark/>
          </w:tcPr>
          <w:p w:rsidR="00511A96" w:rsidRPr="00D93F92" w:rsidRDefault="00511A96" w:rsidP="00511A96">
            <w:pPr>
              <w:spacing w:after="0" w:line="240" w:lineRule="auto"/>
              <w:jc w:val="both"/>
              <w:rPr>
                <w:rFonts w:eastAsia="Times New Roman" w:cstheme="minorHAnsi"/>
                <w:szCs w:val="24"/>
              </w:rPr>
            </w:pPr>
            <w:r w:rsidRPr="00D93F92">
              <w:rPr>
                <w:rFonts w:eastAsia="Times New Roman" w:cstheme="minorHAnsi"/>
                <w:szCs w:val="24"/>
              </w:rPr>
              <w:t>Ressenti des acteurs éducatifs sur les évolutions observées dans les comportements des enfants</w:t>
            </w:r>
          </w:p>
        </w:tc>
      </w:tr>
      <w:tr w:rsidR="00511A96" w:rsidRPr="00D93F92" w:rsidTr="00436DC7">
        <w:trPr>
          <w:trHeight w:val="709"/>
        </w:trPr>
        <w:tc>
          <w:tcPr>
            <w:tcW w:w="0" w:type="auto"/>
            <w:vMerge w:val="restart"/>
            <w:hideMark/>
          </w:tcPr>
          <w:p w:rsidR="00511A96" w:rsidRPr="00D93F92" w:rsidRDefault="00511A96" w:rsidP="00511A96">
            <w:pPr>
              <w:spacing w:after="0" w:line="240" w:lineRule="auto"/>
              <w:jc w:val="both"/>
              <w:rPr>
                <w:rFonts w:eastAsia="Times New Roman" w:cstheme="minorHAnsi"/>
                <w:b/>
                <w:bCs/>
                <w:szCs w:val="24"/>
              </w:rPr>
            </w:pPr>
            <w:r w:rsidRPr="00D93F92">
              <w:rPr>
                <w:rFonts w:eastAsia="Times New Roman" w:cstheme="minorHAnsi"/>
                <w:b/>
                <w:bCs/>
                <w:szCs w:val="24"/>
              </w:rPr>
              <w:t>Développer l'apprentissage à la vie citoyenne et éduquer à l'environnement et au développement durable</w:t>
            </w:r>
          </w:p>
        </w:tc>
        <w:tc>
          <w:tcPr>
            <w:tcW w:w="0" w:type="auto"/>
            <w:hideMark/>
          </w:tcPr>
          <w:p w:rsidR="00511A96" w:rsidRPr="00D93F92" w:rsidRDefault="00511A96" w:rsidP="00511A96">
            <w:pPr>
              <w:spacing w:after="0" w:line="240" w:lineRule="auto"/>
              <w:jc w:val="both"/>
              <w:rPr>
                <w:rFonts w:eastAsia="Times New Roman" w:cstheme="minorHAnsi"/>
                <w:szCs w:val="24"/>
              </w:rPr>
            </w:pPr>
            <w:r w:rsidRPr="00D93F92">
              <w:rPr>
                <w:rFonts w:eastAsia="Times New Roman" w:cstheme="minorHAnsi"/>
                <w:szCs w:val="24"/>
              </w:rPr>
              <w:t xml:space="preserve">Nombre d’actions réalisées permettant l’apprentissage à la vie citoyenne </w:t>
            </w:r>
          </w:p>
        </w:tc>
      </w:tr>
      <w:tr w:rsidR="00511A96" w:rsidRPr="00D93F92" w:rsidTr="00436DC7">
        <w:trPr>
          <w:trHeight w:val="563"/>
        </w:trPr>
        <w:tc>
          <w:tcPr>
            <w:tcW w:w="0" w:type="auto"/>
            <w:vMerge/>
            <w:hideMark/>
          </w:tcPr>
          <w:p w:rsidR="00511A96" w:rsidRPr="00D93F92" w:rsidRDefault="00511A96" w:rsidP="00511A96">
            <w:pPr>
              <w:spacing w:after="0" w:line="240" w:lineRule="auto"/>
              <w:jc w:val="both"/>
              <w:rPr>
                <w:rFonts w:eastAsia="Times New Roman" w:cstheme="minorHAnsi"/>
                <w:b/>
                <w:bCs/>
                <w:szCs w:val="24"/>
              </w:rPr>
            </w:pPr>
          </w:p>
        </w:tc>
        <w:tc>
          <w:tcPr>
            <w:tcW w:w="0" w:type="auto"/>
            <w:hideMark/>
          </w:tcPr>
          <w:p w:rsidR="00511A96" w:rsidRPr="00D93F92" w:rsidRDefault="00511A96" w:rsidP="00511A96">
            <w:pPr>
              <w:spacing w:after="0" w:line="240" w:lineRule="auto"/>
              <w:jc w:val="both"/>
              <w:rPr>
                <w:rFonts w:eastAsia="Times New Roman" w:cstheme="minorHAnsi"/>
                <w:szCs w:val="24"/>
              </w:rPr>
            </w:pPr>
            <w:r w:rsidRPr="00D93F92">
              <w:rPr>
                <w:rFonts w:eastAsia="Times New Roman" w:cstheme="minorHAnsi"/>
                <w:szCs w:val="24"/>
              </w:rPr>
              <w:t xml:space="preserve">Nombre d’enfants participant à ces actions </w:t>
            </w:r>
          </w:p>
        </w:tc>
      </w:tr>
      <w:tr w:rsidR="00511A96" w:rsidRPr="00D93F92" w:rsidTr="00436DC7">
        <w:trPr>
          <w:trHeight w:val="699"/>
        </w:trPr>
        <w:tc>
          <w:tcPr>
            <w:tcW w:w="0" w:type="auto"/>
            <w:vMerge w:val="restart"/>
            <w:hideMark/>
          </w:tcPr>
          <w:p w:rsidR="00511A96" w:rsidRPr="00D93F92" w:rsidRDefault="00511A96" w:rsidP="00511A96">
            <w:pPr>
              <w:spacing w:after="0" w:line="240" w:lineRule="auto"/>
              <w:jc w:val="both"/>
              <w:rPr>
                <w:rFonts w:eastAsia="Times New Roman" w:cstheme="minorHAnsi"/>
                <w:b/>
                <w:bCs/>
                <w:szCs w:val="24"/>
              </w:rPr>
            </w:pPr>
            <w:r w:rsidRPr="00D93F92">
              <w:rPr>
                <w:rFonts w:eastAsia="Times New Roman" w:cstheme="minorHAnsi"/>
                <w:b/>
                <w:bCs/>
                <w:szCs w:val="24"/>
              </w:rPr>
              <w:t>Développer les liens intergénérationnels et les partenariats avec les associations</w:t>
            </w:r>
          </w:p>
        </w:tc>
        <w:tc>
          <w:tcPr>
            <w:tcW w:w="0" w:type="auto"/>
            <w:hideMark/>
          </w:tcPr>
          <w:p w:rsidR="00511A96" w:rsidRPr="00D93F92" w:rsidRDefault="00511A96" w:rsidP="00511A96">
            <w:pPr>
              <w:spacing w:after="0" w:line="240" w:lineRule="auto"/>
              <w:jc w:val="both"/>
              <w:rPr>
                <w:rFonts w:eastAsia="Times New Roman" w:cstheme="minorHAnsi"/>
                <w:szCs w:val="24"/>
              </w:rPr>
            </w:pPr>
            <w:r w:rsidRPr="00D93F92">
              <w:rPr>
                <w:rFonts w:eastAsia="Times New Roman" w:cstheme="minorHAnsi"/>
                <w:szCs w:val="24"/>
              </w:rPr>
              <w:t>Nombre d’associations impliquées dans les activités</w:t>
            </w:r>
          </w:p>
        </w:tc>
      </w:tr>
      <w:tr w:rsidR="00511A96" w:rsidRPr="00D93F92" w:rsidTr="00436DC7">
        <w:trPr>
          <w:trHeight w:val="554"/>
        </w:trPr>
        <w:tc>
          <w:tcPr>
            <w:tcW w:w="0" w:type="auto"/>
            <w:vMerge/>
            <w:hideMark/>
          </w:tcPr>
          <w:p w:rsidR="00511A96" w:rsidRPr="00D93F92" w:rsidRDefault="00511A96" w:rsidP="00511A96">
            <w:pPr>
              <w:spacing w:after="0" w:line="240" w:lineRule="auto"/>
              <w:jc w:val="both"/>
              <w:rPr>
                <w:rFonts w:eastAsia="Times New Roman" w:cstheme="minorHAnsi"/>
                <w:b/>
                <w:bCs/>
                <w:szCs w:val="24"/>
              </w:rPr>
            </w:pPr>
          </w:p>
        </w:tc>
        <w:tc>
          <w:tcPr>
            <w:tcW w:w="0" w:type="auto"/>
            <w:hideMark/>
          </w:tcPr>
          <w:p w:rsidR="00511A96" w:rsidRPr="00D93F92" w:rsidRDefault="00511A96" w:rsidP="00511A96">
            <w:pPr>
              <w:spacing w:after="0" w:line="240" w:lineRule="auto"/>
              <w:jc w:val="both"/>
              <w:rPr>
                <w:rFonts w:eastAsia="Times New Roman" w:cstheme="minorHAnsi"/>
                <w:szCs w:val="24"/>
              </w:rPr>
            </w:pPr>
            <w:r w:rsidRPr="00D93F92">
              <w:rPr>
                <w:rFonts w:eastAsia="Times New Roman" w:cstheme="minorHAnsi"/>
                <w:szCs w:val="24"/>
              </w:rPr>
              <w:t>Nombre d’actions menées avec des publics de générations différentes</w:t>
            </w:r>
          </w:p>
        </w:tc>
      </w:tr>
    </w:tbl>
    <w:p w:rsidR="00511A96" w:rsidRDefault="00511A96" w:rsidP="00511A96">
      <w:pPr>
        <w:pStyle w:val="Titre1"/>
        <w:rPr>
          <w:rFonts w:eastAsia="Times New Roman"/>
          <w:lang w:eastAsia="fr-FR"/>
        </w:rPr>
      </w:pPr>
      <w:r>
        <w:rPr>
          <w:rFonts w:eastAsia="Times New Roman"/>
          <w:lang w:eastAsia="fr-FR"/>
        </w:rPr>
        <w:t xml:space="preserve"> </w:t>
      </w:r>
    </w:p>
    <w:p w:rsidR="00511A96" w:rsidRDefault="00511A96" w:rsidP="00511A96">
      <w:pPr>
        <w:suppressAutoHyphens/>
        <w:overflowPunct w:val="0"/>
        <w:autoSpaceDE w:val="0"/>
        <w:autoSpaceDN w:val="0"/>
        <w:spacing w:after="0" w:line="240" w:lineRule="auto"/>
        <w:jc w:val="both"/>
        <w:textAlignment w:val="baseline"/>
        <w:rPr>
          <w:rFonts w:eastAsia="Times New Roman" w:cstheme="minorHAnsi"/>
          <w:bCs/>
          <w:kern w:val="3"/>
          <w:szCs w:val="24"/>
          <w:lang w:eastAsia="fr-FR"/>
        </w:rPr>
      </w:pPr>
    </w:p>
    <w:p w:rsidR="00511A96" w:rsidRPr="008470AB" w:rsidRDefault="00511A96" w:rsidP="00511A96">
      <w:pPr>
        <w:suppressAutoHyphens/>
        <w:overflowPunct w:val="0"/>
        <w:autoSpaceDE w:val="0"/>
        <w:autoSpaceDN w:val="0"/>
        <w:spacing w:after="0" w:line="240" w:lineRule="auto"/>
        <w:jc w:val="both"/>
        <w:textAlignment w:val="baseline"/>
        <w:rPr>
          <w:rFonts w:eastAsia="Times New Roman" w:cstheme="minorHAnsi"/>
          <w:bCs/>
          <w:kern w:val="3"/>
          <w:szCs w:val="24"/>
          <w:lang w:eastAsia="fr-FR"/>
        </w:rPr>
      </w:pPr>
    </w:p>
    <w:p w:rsidR="008470AB" w:rsidRDefault="008470AB" w:rsidP="00075883">
      <w:pPr>
        <w:suppressAutoHyphens/>
        <w:autoSpaceDN w:val="0"/>
        <w:spacing w:after="0" w:line="240" w:lineRule="auto"/>
        <w:jc w:val="both"/>
        <w:textAlignment w:val="baseline"/>
        <w:rPr>
          <w:rFonts w:cstheme="minorHAnsi"/>
          <w:szCs w:val="24"/>
        </w:rPr>
      </w:pPr>
    </w:p>
    <w:p w:rsidR="008470AB" w:rsidRPr="00075883" w:rsidRDefault="008470AB" w:rsidP="00075883">
      <w:pPr>
        <w:suppressAutoHyphens/>
        <w:autoSpaceDN w:val="0"/>
        <w:spacing w:after="0" w:line="240" w:lineRule="auto"/>
        <w:jc w:val="both"/>
        <w:textAlignment w:val="baseline"/>
        <w:rPr>
          <w:rFonts w:cstheme="minorHAnsi"/>
          <w:szCs w:val="24"/>
        </w:rPr>
      </w:pPr>
    </w:p>
    <w:p w:rsidR="00075883" w:rsidRPr="00075883" w:rsidRDefault="00075883" w:rsidP="0099669A">
      <w:pPr>
        <w:pStyle w:val="Standard"/>
        <w:jc w:val="both"/>
        <w:rPr>
          <w:rFonts w:asciiTheme="minorHAnsi" w:hAnsiTheme="minorHAnsi" w:cstheme="minorHAnsi"/>
          <w:bCs/>
          <w:sz w:val="22"/>
          <w:szCs w:val="22"/>
        </w:rPr>
      </w:pPr>
    </w:p>
    <w:p w:rsidR="0099669A" w:rsidRPr="00075883" w:rsidRDefault="0099669A" w:rsidP="0099669A">
      <w:pPr>
        <w:pStyle w:val="Standard"/>
        <w:jc w:val="both"/>
        <w:rPr>
          <w:rFonts w:asciiTheme="minorHAnsi" w:hAnsiTheme="minorHAnsi" w:cstheme="minorHAnsi"/>
          <w:bCs/>
          <w:sz w:val="22"/>
          <w:szCs w:val="22"/>
        </w:rPr>
      </w:pPr>
    </w:p>
    <w:p w:rsidR="0099669A" w:rsidRPr="00075883" w:rsidRDefault="0099669A" w:rsidP="0099669A">
      <w:pPr>
        <w:pStyle w:val="Standard"/>
        <w:jc w:val="both"/>
        <w:rPr>
          <w:rFonts w:asciiTheme="minorHAnsi" w:hAnsiTheme="minorHAnsi" w:cstheme="minorHAnsi"/>
          <w:bCs/>
          <w:sz w:val="22"/>
          <w:szCs w:val="22"/>
        </w:rPr>
      </w:pPr>
    </w:p>
    <w:p w:rsidR="0099669A" w:rsidRPr="00075883" w:rsidRDefault="0099669A" w:rsidP="00D53AB9">
      <w:pPr>
        <w:rPr>
          <w:rFonts w:cstheme="minorHAnsi"/>
        </w:rPr>
      </w:pPr>
    </w:p>
    <w:sectPr w:rsidR="0099669A" w:rsidRPr="00075883" w:rsidSect="007F1091">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CF0" w:rsidRDefault="00842CF0" w:rsidP="005B3658">
      <w:pPr>
        <w:spacing w:after="0" w:line="240" w:lineRule="auto"/>
      </w:pPr>
      <w:r>
        <w:separator/>
      </w:r>
    </w:p>
  </w:endnote>
  <w:endnote w:type="continuationSeparator" w:id="0">
    <w:p w:rsidR="00842CF0" w:rsidRDefault="00842CF0" w:rsidP="005B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Obliq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481691"/>
      <w:docPartObj>
        <w:docPartGallery w:val="Page Numbers (Bottom of Page)"/>
        <w:docPartUnique/>
      </w:docPartObj>
    </w:sdtPr>
    <w:sdtContent>
      <w:p w:rsidR="0054341D" w:rsidRDefault="0054341D">
        <w:pPr>
          <w:pStyle w:val="Pieddepage"/>
          <w:jc w:val="right"/>
        </w:pPr>
        <w:r>
          <w:fldChar w:fldCharType="begin"/>
        </w:r>
        <w:r>
          <w:instrText>PAGE   \* MERGEFORMAT</w:instrText>
        </w:r>
        <w:r>
          <w:fldChar w:fldCharType="separate"/>
        </w:r>
        <w:r w:rsidR="00922E5A">
          <w:rPr>
            <w:noProof/>
          </w:rPr>
          <w:t>1</w:t>
        </w:r>
        <w:r>
          <w:fldChar w:fldCharType="end"/>
        </w:r>
      </w:p>
    </w:sdtContent>
  </w:sdt>
  <w:p w:rsidR="0054341D" w:rsidRDefault="005434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CF0" w:rsidRDefault="00842CF0" w:rsidP="005B3658">
      <w:pPr>
        <w:spacing w:after="0" w:line="240" w:lineRule="auto"/>
      </w:pPr>
      <w:r>
        <w:separator/>
      </w:r>
    </w:p>
  </w:footnote>
  <w:footnote w:type="continuationSeparator" w:id="0">
    <w:p w:rsidR="00842CF0" w:rsidRDefault="00842CF0" w:rsidP="005B3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10.75pt;height:10.75pt" o:bullet="t">
        <v:imagedata r:id="rId1" o:title="msoC696"/>
      </v:shape>
    </w:pict>
  </w:numPicBullet>
  <w:abstractNum w:abstractNumId="0" w15:restartNumberingAfterBreak="0">
    <w:nsid w:val="01567B9C"/>
    <w:multiLevelType w:val="hybridMultilevel"/>
    <w:tmpl w:val="8C8082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856266"/>
    <w:multiLevelType w:val="hybridMultilevel"/>
    <w:tmpl w:val="BD447B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00214E"/>
    <w:multiLevelType w:val="multilevel"/>
    <w:tmpl w:val="D95AD6BC"/>
    <w:styleLink w:val="WW8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48A54EB"/>
    <w:multiLevelType w:val="multilevel"/>
    <w:tmpl w:val="0B7E5704"/>
    <w:lvl w:ilvl="0">
      <w:numFmt w:val="bullet"/>
      <w:lvlText w:val="-"/>
      <w:lvlJc w:val="left"/>
      <w:pPr>
        <w:ind w:left="720" w:hanging="360"/>
      </w:pPr>
      <w:rPr>
        <w:rFonts w:ascii="Calibri" w:eastAsia="PMingLiU"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6D70A51"/>
    <w:multiLevelType w:val="multilevel"/>
    <w:tmpl w:val="D982E468"/>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3753006"/>
    <w:multiLevelType w:val="multilevel"/>
    <w:tmpl w:val="2E40BFA2"/>
    <w:styleLink w:val="WW8Num16"/>
    <w:lvl w:ilvl="0">
      <w:numFmt w:val="bullet"/>
      <w:lvlText w:val="-"/>
      <w:lvlJc w:val="left"/>
      <w:rPr>
        <w:rFonts w:ascii="Comic Sans MS" w:eastAsia="Times New Roman" w:hAnsi="Comic Sans MS"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48553AD"/>
    <w:multiLevelType w:val="hybridMultilevel"/>
    <w:tmpl w:val="FE98CD50"/>
    <w:lvl w:ilvl="0" w:tplc="040C0017">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15:restartNumberingAfterBreak="0">
    <w:nsid w:val="1571572E"/>
    <w:multiLevelType w:val="hybridMultilevel"/>
    <w:tmpl w:val="3A9494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B832A8"/>
    <w:multiLevelType w:val="hybridMultilevel"/>
    <w:tmpl w:val="1B481BA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BE0E55"/>
    <w:multiLevelType w:val="multilevel"/>
    <w:tmpl w:val="28662B20"/>
    <w:styleLink w:val="WW8Num11"/>
    <w:lvl w:ilvl="0">
      <w:numFmt w:val="bullet"/>
      <w:lvlText w:val="-"/>
      <w:lvlJc w:val="left"/>
      <w:rPr>
        <w:rFonts w:ascii="Comic Sans MS" w:eastAsia="Times New Roman" w:hAnsi="Comic Sans MS"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D086BF2"/>
    <w:multiLevelType w:val="hybridMultilevel"/>
    <w:tmpl w:val="98E4CA4C"/>
    <w:lvl w:ilvl="0" w:tplc="040C0017">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1" w15:restartNumberingAfterBreak="0">
    <w:nsid w:val="1F5528E6"/>
    <w:multiLevelType w:val="hybridMultilevel"/>
    <w:tmpl w:val="A4A8467E"/>
    <w:lvl w:ilvl="0" w:tplc="D666C14A">
      <w:start w:val="1"/>
      <w:numFmt w:val="decimal"/>
      <w:lvlText w:val="%1)"/>
      <w:lvlJc w:val="left"/>
      <w:pPr>
        <w:ind w:left="720" w:hanging="360"/>
      </w:pPr>
      <w:rPr>
        <w:rFonts w:hint="default"/>
        <w:color w:val="1481AB" w:themeColor="accent1"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5109F7"/>
    <w:multiLevelType w:val="hybridMultilevel"/>
    <w:tmpl w:val="0F905988"/>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2CBB5068"/>
    <w:multiLevelType w:val="hybridMultilevel"/>
    <w:tmpl w:val="E7600A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E454461"/>
    <w:multiLevelType w:val="hybridMultilevel"/>
    <w:tmpl w:val="F4C6E61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F47889"/>
    <w:multiLevelType w:val="hybridMultilevel"/>
    <w:tmpl w:val="4B465210"/>
    <w:lvl w:ilvl="0" w:tplc="040C0017">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6" w15:restartNumberingAfterBreak="0">
    <w:nsid w:val="30597A0D"/>
    <w:multiLevelType w:val="hybridMultilevel"/>
    <w:tmpl w:val="AD5C44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6A362C"/>
    <w:multiLevelType w:val="hybridMultilevel"/>
    <w:tmpl w:val="C930BC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4D75F82"/>
    <w:multiLevelType w:val="multilevel"/>
    <w:tmpl w:val="87B49D82"/>
    <w:styleLink w:val="WW8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38FF52DB"/>
    <w:multiLevelType w:val="hybridMultilevel"/>
    <w:tmpl w:val="51F0FD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026C04"/>
    <w:multiLevelType w:val="multilevel"/>
    <w:tmpl w:val="38267300"/>
    <w:styleLink w:val="WW8Num151"/>
    <w:lvl w:ilvl="0">
      <w:numFmt w:val="bullet"/>
      <w:lvlText w:val="-"/>
      <w:lvlJc w:val="left"/>
      <w:rPr>
        <w:rFonts w:ascii="Comic Sans MS" w:eastAsia="Times New Roman" w:hAnsi="Comic Sans MS"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48B45E71"/>
    <w:multiLevelType w:val="hybridMultilevel"/>
    <w:tmpl w:val="5816DA4C"/>
    <w:lvl w:ilvl="0" w:tplc="040C0017">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2" w15:restartNumberingAfterBreak="0">
    <w:nsid w:val="4B361F1C"/>
    <w:multiLevelType w:val="hybridMultilevel"/>
    <w:tmpl w:val="7A101B6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D713CE"/>
    <w:multiLevelType w:val="hybridMultilevel"/>
    <w:tmpl w:val="08E0D53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602F99"/>
    <w:multiLevelType w:val="multilevel"/>
    <w:tmpl w:val="9A542D44"/>
    <w:styleLink w:val="WW8Num1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61F00254"/>
    <w:multiLevelType w:val="hybridMultilevel"/>
    <w:tmpl w:val="DD48AB18"/>
    <w:lvl w:ilvl="0" w:tplc="040C0017">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6" w15:restartNumberingAfterBreak="0">
    <w:nsid w:val="66EA76E7"/>
    <w:multiLevelType w:val="hybridMultilevel"/>
    <w:tmpl w:val="2FAA1D46"/>
    <w:lvl w:ilvl="0" w:tplc="97341126">
      <w:start w:val="1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67413E"/>
    <w:multiLevelType w:val="multilevel"/>
    <w:tmpl w:val="72C46DFE"/>
    <w:styleLink w:val="WW8Num15"/>
    <w:lvl w:ilvl="0">
      <w:numFmt w:val="bullet"/>
      <w:lvlText w:val="-"/>
      <w:lvlJc w:val="left"/>
      <w:rPr>
        <w:rFonts w:ascii="Comic Sans MS" w:eastAsia="Times New Roman" w:hAnsi="Comic Sans MS"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7999394E"/>
    <w:multiLevelType w:val="hybridMultilevel"/>
    <w:tmpl w:val="A39E97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EEB4D64"/>
    <w:multiLevelType w:val="multilevel"/>
    <w:tmpl w:val="87C88A3C"/>
    <w:styleLink w:val="WW8Num4"/>
    <w:lvl w:ilvl="0">
      <w:numFmt w:val="bullet"/>
      <w:lvlText w:val="-"/>
      <w:lvlJc w:val="left"/>
      <w:rPr>
        <w:rFonts w:ascii="Comic Sans MS" w:eastAsia="Times New Roman" w:hAnsi="Comic Sans MS"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6"/>
  </w:num>
  <w:num w:numId="2">
    <w:abstractNumId w:val="7"/>
  </w:num>
  <w:num w:numId="3">
    <w:abstractNumId w:val="13"/>
  </w:num>
  <w:num w:numId="4">
    <w:abstractNumId w:val="12"/>
  </w:num>
  <w:num w:numId="5">
    <w:abstractNumId w:val="16"/>
  </w:num>
  <w:num w:numId="6">
    <w:abstractNumId w:val="25"/>
  </w:num>
  <w:num w:numId="7">
    <w:abstractNumId w:val="24"/>
  </w:num>
  <w:num w:numId="8">
    <w:abstractNumId w:val="5"/>
  </w:num>
  <w:num w:numId="9">
    <w:abstractNumId w:val="8"/>
  </w:num>
  <w:num w:numId="10">
    <w:abstractNumId w:val="22"/>
  </w:num>
  <w:num w:numId="11">
    <w:abstractNumId w:val="19"/>
  </w:num>
  <w:num w:numId="12">
    <w:abstractNumId w:val="23"/>
  </w:num>
  <w:num w:numId="13">
    <w:abstractNumId w:val="18"/>
  </w:num>
  <w:num w:numId="14">
    <w:abstractNumId w:val="6"/>
  </w:num>
  <w:num w:numId="15">
    <w:abstractNumId w:val="20"/>
  </w:num>
  <w:num w:numId="16">
    <w:abstractNumId w:val="11"/>
  </w:num>
  <w:num w:numId="17">
    <w:abstractNumId w:val="17"/>
  </w:num>
  <w:num w:numId="18">
    <w:abstractNumId w:val="28"/>
  </w:num>
  <w:num w:numId="19">
    <w:abstractNumId w:val="2"/>
  </w:num>
  <w:num w:numId="20">
    <w:abstractNumId w:val="9"/>
  </w:num>
  <w:num w:numId="21">
    <w:abstractNumId w:val="27"/>
  </w:num>
  <w:num w:numId="22">
    <w:abstractNumId w:val="14"/>
  </w:num>
  <w:num w:numId="23">
    <w:abstractNumId w:val="29"/>
  </w:num>
  <w:num w:numId="24">
    <w:abstractNumId w:val="1"/>
  </w:num>
  <w:num w:numId="25">
    <w:abstractNumId w:val="4"/>
  </w:num>
  <w:num w:numId="26">
    <w:abstractNumId w:val="3"/>
  </w:num>
  <w:num w:numId="27">
    <w:abstractNumId w:val="0"/>
  </w:num>
  <w:num w:numId="28">
    <w:abstractNumId w:val="15"/>
  </w:num>
  <w:num w:numId="29">
    <w:abstractNumId w:val="1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39"/>
    <w:rsid w:val="0002379F"/>
    <w:rsid w:val="00075883"/>
    <w:rsid w:val="000B392D"/>
    <w:rsid w:val="002277A3"/>
    <w:rsid w:val="00252DC0"/>
    <w:rsid w:val="00253306"/>
    <w:rsid w:val="003B4CBC"/>
    <w:rsid w:val="00436DC7"/>
    <w:rsid w:val="004469C7"/>
    <w:rsid w:val="00511A96"/>
    <w:rsid w:val="00535493"/>
    <w:rsid w:val="0054341D"/>
    <w:rsid w:val="00562996"/>
    <w:rsid w:val="005B3658"/>
    <w:rsid w:val="006270E2"/>
    <w:rsid w:val="006F68F7"/>
    <w:rsid w:val="007608B9"/>
    <w:rsid w:val="00763ED0"/>
    <w:rsid w:val="0079308F"/>
    <w:rsid w:val="00795FCD"/>
    <w:rsid w:val="007A2046"/>
    <w:rsid w:val="007F1091"/>
    <w:rsid w:val="007F7030"/>
    <w:rsid w:val="00842CF0"/>
    <w:rsid w:val="008470AB"/>
    <w:rsid w:val="008E6938"/>
    <w:rsid w:val="00922E5A"/>
    <w:rsid w:val="0099669A"/>
    <w:rsid w:val="00AA35EF"/>
    <w:rsid w:val="00AE40A6"/>
    <w:rsid w:val="00B00ABB"/>
    <w:rsid w:val="00B1652F"/>
    <w:rsid w:val="00D16E83"/>
    <w:rsid w:val="00D53AB9"/>
    <w:rsid w:val="00D93F92"/>
    <w:rsid w:val="00E0336C"/>
    <w:rsid w:val="00E87439"/>
    <w:rsid w:val="00EA2F89"/>
    <w:rsid w:val="00EF43A4"/>
    <w:rsid w:val="00F04F4E"/>
    <w:rsid w:val="00F21D9E"/>
    <w:rsid w:val="00F640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9F16"/>
  <w15:chartTrackingRefBased/>
  <w15:docId w15:val="{16EE695A-290C-4F47-AA0E-C477C47C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1652F"/>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Titre2">
    <w:name w:val="heading 2"/>
    <w:basedOn w:val="Normal"/>
    <w:next w:val="Normal"/>
    <w:link w:val="Titre2Car"/>
    <w:uiPriority w:val="9"/>
    <w:unhideWhenUsed/>
    <w:qFormat/>
    <w:rsid w:val="00B1652F"/>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Titre3">
    <w:name w:val="heading 3"/>
    <w:basedOn w:val="Normal"/>
    <w:next w:val="Normal"/>
    <w:link w:val="Titre3Car"/>
    <w:uiPriority w:val="9"/>
    <w:unhideWhenUsed/>
    <w:qFormat/>
    <w:rsid w:val="00B1652F"/>
    <w:pPr>
      <w:keepNext/>
      <w:keepLines/>
      <w:spacing w:before="40" w:after="0"/>
      <w:outlineLvl w:val="2"/>
    </w:pPr>
    <w:rPr>
      <w:rFonts w:asciiTheme="majorHAnsi" w:eastAsiaTheme="majorEastAsia" w:hAnsiTheme="majorHAnsi" w:cstheme="majorBidi"/>
      <w:color w:val="0D5571"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E87439"/>
    <w:pPr>
      <w:ind w:left="720"/>
      <w:contextualSpacing/>
    </w:pPr>
  </w:style>
  <w:style w:type="character" w:styleId="Lienhypertexte">
    <w:name w:val="Hyperlink"/>
    <w:basedOn w:val="Policepardfaut"/>
    <w:uiPriority w:val="99"/>
    <w:unhideWhenUsed/>
    <w:rsid w:val="00B1652F"/>
    <w:rPr>
      <w:color w:val="6EAC1C" w:themeColor="hyperlink"/>
      <w:u w:val="single"/>
    </w:rPr>
  </w:style>
  <w:style w:type="character" w:customStyle="1" w:styleId="Titre1Car">
    <w:name w:val="Titre 1 Car"/>
    <w:basedOn w:val="Policepardfaut"/>
    <w:link w:val="Titre1"/>
    <w:uiPriority w:val="9"/>
    <w:rsid w:val="00B1652F"/>
    <w:rPr>
      <w:rFonts w:asciiTheme="majorHAnsi" w:eastAsiaTheme="majorEastAsia" w:hAnsiTheme="majorHAnsi" w:cstheme="majorBidi"/>
      <w:color w:val="1481AB" w:themeColor="accent1" w:themeShade="BF"/>
      <w:sz w:val="32"/>
      <w:szCs w:val="32"/>
    </w:rPr>
  </w:style>
  <w:style w:type="character" w:customStyle="1" w:styleId="Titre2Car">
    <w:name w:val="Titre 2 Car"/>
    <w:basedOn w:val="Policepardfaut"/>
    <w:link w:val="Titre2"/>
    <w:uiPriority w:val="9"/>
    <w:rsid w:val="00B1652F"/>
    <w:rPr>
      <w:rFonts w:asciiTheme="majorHAnsi" w:eastAsiaTheme="majorEastAsia" w:hAnsiTheme="majorHAnsi" w:cstheme="majorBidi"/>
      <w:color w:val="1481AB" w:themeColor="accent1" w:themeShade="BF"/>
      <w:sz w:val="26"/>
      <w:szCs w:val="26"/>
    </w:rPr>
  </w:style>
  <w:style w:type="character" w:customStyle="1" w:styleId="Titre3Car">
    <w:name w:val="Titre 3 Car"/>
    <w:basedOn w:val="Policepardfaut"/>
    <w:link w:val="Titre3"/>
    <w:uiPriority w:val="9"/>
    <w:rsid w:val="00B1652F"/>
    <w:rPr>
      <w:rFonts w:asciiTheme="majorHAnsi" w:eastAsiaTheme="majorEastAsia" w:hAnsiTheme="majorHAnsi" w:cstheme="majorBidi"/>
      <w:color w:val="0D5571" w:themeColor="accent1" w:themeShade="7F"/>
      <w:sz w:val="24"/>
      <w:szCs w:val="24"/>
    </w:rPr>
  </w:style>
  <w:style w:type="paragraph" w:styleId="Sansinterligne">
    <w:name w:val="No Spacing"/>
    <w:link w:val="SansinterligneCar"/>
    <w:uiPriority w:val="1"/>
    <w:qFormat/>
    <w:rsid w:val="00B1652F"/>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1652F"/>
    <w:rPr>
      <w:rFonts w:eastAsiaTheme="minorEastAsia"/>
      <w:lang w:eastAsia="fr-FR"/>
    </w:rPr>
  </w:style>
  <w:style w:type="table" w:styleId="Grilledutableau">
    <w:name w:val="Table Grid"/>
    <w:basedOn w:val="TableauNormal"/>
    <w:uiPriority w:val="39"/>
    <w:rsid w:val="00AE4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B3658"/>
    <w:pPr>
      <w:tabs>
        <w:tab w:val="center" w:pos="4536"/>
        <w:tab w:val="right" w:pos="9072"/>
      </w:tabs>
      <w:spacing w:after="0" w:line="240" w:lineRule="auto"/>
    </w:pPr>
  </w:style>
  <w:style w:type="character" w:customStyle="1" w:styleId="En-tteCar">
    <w:name w:val="En-tête Car"/>
    <w:basedOn w:val="Policepardfaut"/>
    <w:link w:val="En-tte"/>
    <w:uiPriority w:val="99"/>
    <w:rsid w:val="005B3658"/>
  </w:style>
  <w:style w:type="paragraph" w:styleId="Pieddepage">
    <w:name w:val="footer"/>
    <w:basedOn w:val="Normal"/>
    <w:link w:val="PieddepageCar"/>
    <w:uiPriority w:val="99"/>
    <w:unhideWhenUsed/>
    <w:rsid w:val="005B36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3658"/>
  </w:style>
  <w:style w:type="paragraph" w:customStyle="1" w:styleId="Standard">
    <w:name w:val="Standard"/>
    <w:rsid w:val="0099669A"/>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0"/>
      <w:szCs w:val="20"/>
      <w:lang w:eastAsia="fr-FR"/>
    </w:rPr>
  </w:style>
  <w:style w:type="numbering" w:customStyle="1" w:styleId="WW8Num14">
    <w:name w:val="WW8Num14"/>
    <w:basedOn w:val="Aucuneliste"/>
    <w:rsid w:val="0099669A"/>
    <w:pPr>
      <w:numPr>
        <w:numId w:val="7"/>
      </w:numPr>
    </w:pPr>
  </w:style>
  <w:style w:type="numbering" w:customStyle="1" w:styleId="WW8Num16">
    <w:name w:val="WW8Num16"/>
    <w:basedOn w:val="Aucuneliste"/>
    <w:rsid w:val="0099669A"/>
    <w:pPr>
      <w:numPr>
        <w:numId w:val="8"/>
      </w:numPr>
    </w:pPr>
  </w:style>
  <w:style w:type="paragraph" w:styleId="En-ttedetabledesmatires">
    <w:name w:val="TOC Heading"/>
    <w:basedOn w:val="Titre1"/>
    <w:next w:val="Normal"/>
    <w:uiPriority w:val="39"/>
    <w:unhideWhenUsed/>
    <w:qFormat/>
    <w:rsid w:val="007608B9"/>
    <w:pPr>
      <w:outlineLvl w:val="9"/>
    </w:pPr>
    <w:rPr>
      <w:lang w:eastAsia="fr-FR"/>
    </w:rPr>
  </w:style>
  <w:style w:type="paragraph" w:styleId="TM1">
    <w:name w:val="toc 1"/>
    <w:basedOn w:val="Normal"/>
    <w:next w:val="Normal"/>
    <w:autoRedefine/>
    <w:uiPriority w:val="39"/>
    <w:unhideWhenUsed/>
    <w:rsid w:val="007608B9"/>
    <w:pPr>
      <w:spacing w:after="100"/>
    </w:pPr>
  </w:style>
  <w:style w:type="paragraph" w:styleId="TM2">
    <w:name w:val="toc 2"/>
    <w:basedOn w:val="Normal"/>
    <w:next w:val="Normal"/>
    <w:autoRedefine/>
    <w:uiPriority w:val="39"/>
    <w:unhideWhenUsed/>
    <w:rsid w:val="007608B9"/>
    <w:pPr>
      <w:spacing w:after="100"/>
      <w:ind w:left="220"/>
    </w:pPr>
  </w:style>
  <w:style w:type="paragraph" w:styleId="TM3">
    <w:name w:val="toc 3"/>
    <w:basedOn w:val="Normal"/>
    <w:next w:val="Normal"/>
    <w:autoRedefine/>
    <w:uiPriority w:val="39"/>
    <w:unhideWhenUsed/>
    <w:rsid w:val="007608B9"/>
    <w:pPr>
      <w:spacing w:after="100"/>
      <w:ind w:left="440"/>
    </w:pPr>
  </w:style>
  <w:style w:type="numbering" w:customStyle="1" w:styleId="WW8Num1">
    <w:name w:val="WW8Num1"/>
    <w:basedOn w:val="Aucuneliste"/>
    <w:rsid w:val="00B00ABB"/>
    <w:pPr>
      <w:numPr>
        <w:numId w:val="13"/>
      </w:numPr>
    </w:pPr>
  </w:style>
  <w:style w:type="numbering" w:customStyle="1" w:styleId="WW8Num151">
    <w:name w:val="WW8Num151"/>
    <w:basedOn w:val="Aucuneliste"/>
    <w:rsid w:val="006F68F7"/>
    <w:pPr>
      <w:numPr>
        <w:numId w:val="15"/>
      </w:numPr>
    </w:pPr>
  </w:style>
  <w:style w:type="numbering" w:customStyle="1" w:styleId="WW8Num2">
    <w:name w:val="WW8Num2"/>
    <w:basedOn w:val="Aucuneliste"/>
    <w:rsid w:val="008470AB"/>
    <w:pPr>
      <w:numPr>
        <w:numId w:val="19"/>
      </w:numPr>
    </w:pPr>
  </w:style>
  <w:style w:type="numbering" w:customStyle="1" w:styleId="WW8Num11">
    <w:name w:val="WW8Num11"/>
    <w:basedOn w:val="Aucuneliste"/>
    <w:rsid w:val="008470AB"/>
    <w:pPr>
      <w:numPr>
        <w:numId w:val="20"/>
      </w:numPr>
    </w:pPr>
  </w:style>
  <w:style w:type="numbering" w:customStyle="1" w:styleId="WW8Num15">
    <w:name w:val="WW8Num15"/>
    <w:basedOn w:val="Aucuneliste"/>
    <w:rsid w:val="008470AB"/>
    <w:pPr>
      <w:numPr>
        <w:numId w:val="21"/>
      </w:numPr>
    </w:pPr>
  </w:style>
  <w:style w:type="numbering" w:customStyle="1" w:styleId="WW8Num4">
    <w:name w:val="WW8Num4"/>
    <w:basedOn w:val="Aucuneliste"/>
    <w:rsid w:val="00511A96"/>
    <w:pPr>
      <w:numPr>
        <w:numId w:val="23"/>
      </w:numPr>
    </w:pPr>
  </w:style>
  <w:style w:type="paragraph" w:styleId="Textedebulles">
    <w:name w:val="Balloon Text"/>
    <w:basedOn w:val="Normal"/>
    <w:link w:val="TextedebullesCar"/>
    <w:uiPriority w:val="99"/>
    <w:semiHidden/>
    <w:unhideWhenUsed/>
    <w:rsid w:val="005434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34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ecretariat@tej.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le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8E46A-AC66-4435-A53F-1752D494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28</Pages>
  <Words>10456</Words>
  <Characters>57509</Characters>
  <Application>Microsoft Office Word</Application>
  <DocSecurity>0</DocSecurity>
  <Lines>479</Lines>
  <Paragraphs>135</Paragraphs>
  <ScaleCrop>false</ScaleCrop>
  <HeadingPairs>
    <vt:vector size="2" baseType="variant">
      <vt:variant>
        <vt:lpstr>Titre</vt:lpstr>
      </vt:variant>
      <vt:variant>
        <vt:i4>1</vt:i4>
      </vt:variant>
    </vt:vector>
  </HeadingPairs>
  <TitlesOfParts>
    <vt:vector size="1" baseType="lpstr">
      <vt:lpstr>projet pedagogique
 2019/2020</vt:lpstr>
    </vt:vector>
  </TitlesOfParts>
  <Company/>
  <LinksUpToDate>false</LinksUpToDate>
  <CharactersWithSpaces>67830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pedagogique
 2019/2020</dc:title>
  <dc:subject>accueil du matin / restauration scolaire / ecole continue</dc:subject>
  <dc:creator>Ségolène PONART</dc:creator>
  <cp:keywords/>
  <dc:description/>
  <cp:lastModifiedBy>Ségolène PONSART</cp:lastModifiedBy>
  <cp:revision>6</cp:revision>
  <cp:lastPrinted>2019-09-03T08:28:00Z</cp:lastPrinted>
  <dcterms:created xsi:type="dcterms:W3CDTF">2019-08-29T07:19:00Z</dcterms:created>
  <dcterms:modified xsi:type="dcterms:W3CDTF">2019-09-03T09:54:00Z</dcterms:modified>
</cp:coreProperties>
</file>